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1"/>
        <w:rPr>
          <w:b w:val="1"/>
          <w:bCs w:val="1"/>
          <w:sz w:val="56"/>
          <w:szCs w:val="56"/>
        </w:rPr>
      </w:pPr>
      <w:r>
        <w:rPr>
          <w:color w:val="000000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5045075</wp:posOffset>
            </wp:positionH>
            <wp:positionV relativeFrom="page">
              <wp:posOffset>299084</wp:posOffset>
            </wp:positionV>
            <wp:extent cx="1905000" cy="1394461"/>
            <wp:effectExtent l="0" t="0" r="0" b="0"/>
            <wp:wrapSquare wrapText="bothSides" distL="57150" distR="57150" distT="57150" distB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36221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944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Arial Unicode MS" w:eastAsia="Arial Unicode MS" w:hint="default"/>
          <w:b w:val="1"/>
          <w:bCs w:val="1"/>
          <w:sz w:val="56"/>
          <w:szCs w:val="56"/>
          <w:rtl w:val="0"/>
          <w:lang w:val="ru-RU"/>
        </w:rPr>
        <w:t xml:space="preserve">Конкурсное задание </w:t>
      </w:r>
    </w:p>
    <w:p>
      <w:pPr>
        <w:pStyle w:val="Normal1"/>
        <w:rPr>
          <w:b w:val="1"/>
          <w:bCs w:val="1"/>
          <w:sz w:val="48"/>
          <w:szCs w:val="48"/>
        </w:rPr>
      </w:pPr>
    </w:p>
    <w:p>
      <w:pPr>
        <w:pStyle w:val="Normal1"/>
      </w:pPr>
      <w:r>
        <w:rPr>
          <w:rFonts w:cs="Arial Unicode MS" w:eastAsia="Arial Unicode MS" w:hint="default"/>
          <w:sz w:val="56"/>
          <w:szCs w:val="56"/>
          <w:rtl w:val="0"/>
          <w:lang w:val="ru-RU"/>
        </w:rPr>
        <w:t>Компетенция</w:t>
      </w:r>
    </w:p>
    <w:p>
      <w:pPr>
        <w:pStyle w:val="Normal1"/>
      </w:pPr>
      <w:r>
        <w:rPr>
          <w:b w:val="1"/>
          <w:bCs w:val="1"/>
          <w:sz w:val="56"/>
          <w:szCs w:val="56"/>
          <w:rtl w:val="0"/>
          <w:lang w:val="en-US"/>
        </w:rPr>
        <w:t>R</w:t>
      </w:r>
      <w:r>
        <w:rPr>
          <w:b w:val="1"/>
          <w:bCs w:val="1"/>
          <w:sz w:val="56"/>
          <w:szCs w:val="56"/>
          <w:rtl w:val="0"/>
          <w:lang w:val="ru-RU"/>
        </w:rPr>
        <w:t>42</w:t>
      </w:r>
      <w:r>
        <w:rPr>
          <w:sz w:val="56"/>
          <w:szCs w:val="56"/>
          <w:rtl w:val="0"/>
          <w:lang w:val="ru-RU"/>
        </w:rPr>
        <w:t xml:space="preserve"> </w:t>
      </w:r>
      <w:r>
        <w:rPr>
          <w:b w:val="1"/>
          <w:bCs w:val="1"/>
          <w:sz w:val="48"/>
          <w:szCs w:val="48"/>
          <w:rtl w:val="0"/>
          <w:lang w:val="ru-RU"/>
        </w:rPr>
        <w:t>Промышленный дизайн</w:t>
      </w:r>
    </w:p>
    <w:p>
      <w:pPr>
        <w:pStyle w:val="Normal1"/>
      </w:pPr>
      <w:r>
        <w:rPr>
          <w:rFonts w:cs="Arial Unicode MS" w:eastAsia="Arial Unicode MS" w:hint="default"/>
          <w:color w:val="000000"/>
          <w:sz w:val="28"/>
          <w:szCs w:val="28"/>
          <w:u w:color="000000"/>
          <w:rtl w:val="0"/>
          <w:lang w:val="ru-RU"/>
        </w:rPr>
        <w:t>Конкурсное задание включает в себя следующие разделы</w:t>
      </w:r>
      <w:r>
        <w:rPr>
          <w:rFonts w:cs="Arial Unicode MS" w:eastAsia="Arial Unicode MS"/>
          <w:color w:val="000000"/>
          <w:sz w:val="28"/>
          <w:szCs w:val="28"/>
          <w:u w:color="000000"/>
          <w:rtl w:val="0"/>
          <w:lang w:val="ru-RU"/>
        </w:rPr>
        <w:t>:</w:t>
      </w:r>
    </w:p>
    <w:p>
      <w:pPr>
        <w:pStyle w:val="Doc title"/>
        <w:numPr>
          <w:ilvl w:val="0"/>
          <w:numId w:val="2"/>
        </w:numPr>
      </w:pPr>
      <w:r>
        <w:rPr>
          <w:color w:val="000000"/>
          <w:u w:color="000000"/>
          <w:lang w:val="en-US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-38100</wp:posOffset>
            </wp:positionH>
            <wp:positionV relativeFrom="page">
              <wp:posOffset>4639945</wp:posOffset>
            </wp:positionV>
            <wp:extent cx="7560310" cy="605345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43365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6053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Формы участия в конкурсе</w:t>
      </w:r>
    </w:p>
    <w:p>
      <w:pPr>
        <w:pStyle w:val="Doc title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Задание для конкурса</w:t>
      </w:r>
    </w:p>
    <w:p>
      <w:pPr>
        <w:pStyle w:val="Doc title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Модули задания и необходимое время</w:t>
      </w:r>
    </w:p>
    <w:p>
      <w:pPr>
        <w:pStyle w:val="Doc title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Критерии оценки</w:t>
      </w:r>
    </w:p>
    <w:p>
      <w:pPr>
        <w:pStyle w:val="Doc title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rFonts w:ascii="Times New Roman" w:hAnsi="Times New Roman" w:hint="default"/>
          <w:b w:val="0"/>
          <w:bCs w:val="0"/>
          <w:sz w:val="28"/>
          <w:szCs w:val="28"/>
          <w:rtl w:val="0"/>
          <w:lang w:val="ru-RU"/>
        </w:rPr>
        <w:t>Необходимые приложения</w:t>
      </w:r>
    </w:p>
    <w:p>
      <w:pPr>
        <w:pStyle w:val="Doc title"/>
        <w:rPr>
          <w:rFonts w:ascii="Times New Roman" w:cs="Times New Roman" w:hAnsi="Times New Roman" w:eastAsia="Times New Roman"/>
          <w:sz w:val="28"/>
          <w:szCs w:val="28"/>
          <w:lang w:val="ru-RU"/>
        </w:rPr>
      </w:pPr>
    </w:p>
    <w:p>
      <w:pPr>
        <w:pStyle w:val="Normal1"/>
      </w:pPr>
      <w:r>
        <w:rPr>
          <w:rFonts w:cs="Arial Unicode MS" w:eastAsia="Arial Unicode MS" w:hint="default"/>
          <w:color w:val="000000"/>
          <w:sz w:val="28"/>
          <w:szCs w:val="28"/>
          <w:u w:color="000000"/>
          <w:rtl w:val="0"/>
          <w:lang w:val="ru-RU"/>
        </w:rPr>
        <w:t>Количество часов на выполнение задания</w:t>
      </w:r>
      <w:r>
        <w:rPr>
          <w:rFonts w:cs="Arial Unicode MS" w:eastAsia="Arial Unicode MS"/>
          <w:color w:val="000000"/>
          <w:sz w:val="28"/>
          <w:szCs w:val="28"/>
          <w:u w:color="000000"/>
          <w:rtl w:val="0"/>
          <w:lang w:val="ru-RU"/>
        </w:rPr>
        <w:t>:</w:t>
      </w:r>
      <w:r>
        <w:rPr>
          <w:rFonts w:cs="Arial Unicode MS" w:eastAsia="Arial Unicode MS"/>
          <w:color w:val="0070c0"/>
          <w:sz w:val="28"/>
          <w:szCs w:val="28"/>
          <w:u w:color="0070c0"/>
          <w:rtl w:val="0"/>
          <w:lang w:val="ru-RU"/>
        </w:rPr>
        <w:t xml:space="preserve">15 </w:t>
      </w:r>
      <w:r>
        <w:rPr>
          <w:rFonts w:cs="Arial Unicode MS" w:eastAsia="Arial Unicode MS" w:hint="default"/>
          <w:color w:val="000000"/>
          <w:sz w:val="28"/>
          <w:szCs w:val="28"/>
          <w:u w:color="000000"/>
          <w:rtl w:val="0"/>
          <w:lang w:val="ru-RU"/>
        </w:rPr>
        <w:t>ч</w:t>
      </w:r>
      <w:r>
        <w:rPr>
          <w:rFonts w:cs="Arial Unicode MS" w:eastAsia="Arial Unicode MS"/>
          <w:color w:val="000000"/>
          <w:sz w:val="28"/>
          <w:szCs w:val="28"/>
          <w:u w:color="000000"/>
          <w:rtl w:val="0"/>
          <w:lang w:val="ru-RU"/>
        </w:rPr>
        <w:t>.</w:t>
      </w:r>
    </w:p>
    <w:p>
      <w:pPr>
        <w:pStyle w:val="Doc subtitle2"/>
        <w:rPr>
          <w:lang w:val="ru-RU"/>
        </w:rPr>
      </w:pPr>
    </w:p>
    <w:p>
      <w:pPr>
        <w:pStyle w:val="Normal1"/>
        <w:spacing w:after="0" w:line="240" w:lineRule="auto"/>
        <w:jc w:val="right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Заголовок 2"/>
        <w:spacing w:before="0" w:after="0" w:line="276" w:lineRule="auto"/>
        <w:jc w:val="center"/>
      </w:pPr>
      <w:r>
        <w:rPr>
          <w:rFonts w:ascii="Times New Roman" w:hAnsi="Times New Roman"/>
          <w:i w:val="0"/>
          <w:iCs w:val="0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  <w:lang w:val="ru-RU"/>
        </w:rPr>
        <w:t>ФОРМЫ УЧАСТИЯ В КОНКУРСЕ</w:t>
      </w:r>
    </w:p>
    <w:p>
      <w:pPr>
        <w:pStyle w:val="Основной текст4"/>
        <w:shd w:val="clear" w:color="auto" w:fill="auto"/>
        <w:spacing w:before="0" w:after="0" w:line="276" w:lineRule="auto"/>
        <w:ind w:left="20" w:firstLine="709"/>
        <w:rPr>
          <w:color w:val="000000"/>
          <w:spacing w:val="2"/>
          <w:sz w:val="28"/>
          <w:szCs w:val="28"/>
          <w:u w:color="000000"/>
          <w:shd w:val="clear" w:color="auto" w:fill="ffffff"/>
        </w:rPr>
      </w:pPr>
    </w:p>
    <w:p>
      <w:pPr>
        <w:pStyle w:val="Основной текст4"/>
        <w:shd w:val="clear" w:color="auto" w:fill="auto"/>
        <w:spacing w:before="0" w:after="0" w:line="276" w:lineRule="auto"/>
        <w:ind w:left="20" w:firstLine="709"/>
      </w:pPr>
      <w:r>
        <w:rPr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</w:rPr>
        <w:t>Индивидуальный конкурс</w:t>
      </w:r>
      <w:r>
        <w:rPr>
          <w:color w:val="000000"/>
          <w:spacing w:val="2"/>
          <w:sz w:val="28"/>
          <w:szCs w:val="28"/>
          <w:u w:color="000000"/>
          <w:shd w:val="clear" w:color="auto" w:fill="ffffff"/>
          <w:rtl w:val="0"/>
          <w:lang w:val="ru-RU"/>
        </w:rPr>
        <w:t>.</w:t>
      </w:r>
    </w:p>
    <w:p>
      <w:pPr>
        <w:pStyle w:val="Основной текст4"/>
        <w:shd w:val="clear" w:color="auto" w:fill="auto"/>
        <w:spacing w:before="0" w:after="0" w:line="276" w:lineRule="auto"/>
        <w:ind w:left="20" w:firstLine="709"/>
        <w:rPr>
          <w:sz w:val="28"/>
          <w:szCs w:val="28"/>
        </w:rPr>
      </w:pPr>
    </w:p>
    <w:p>
      <w:pPr>
        <w:pStyle w:val="Заголовок 2"/>
        <w:spacing w:before="0" w:after="0" w:line="276" w:lineRule="auto"/>
        <w:jc w:val="center"/>
      </w:pPr>
      <w:r>
        <w:rPr>
          <w:rFonts w:ascii="Times New Roman" w:hAnsi="Times New Roman"/>
          <w:i w:val="0"/>
          <w:iCs w:val="0"/>
          <w:sz w:val="28"/>
          <w:szCs w:val="28"/>
          <w:rtl w:val="0"/>
          <w:lang w:val="ru-RU"/>
        </w:rPr>
        <w:t xml:space="preserve">2. 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  <w:lang w:val="ru-RU"/>
        </w:rPr>
        <w:t>ЗАДАНИЕ ДЛЯ КОНКУРСА</w:t>
      </w:r>
    </w:p>
    <w:p>
      <w:pPr>
        <w:pStyle w:val="Основной текст4"/>
        <w:shd w:val="clear" w:color="auto" w:fill="auto"/>
        <w:spacing w:before="0" w:after="0" w:line="276" w:lineRule="auto"/>
        <w:ind w:left="23" w:firstLine="709"/>
        <w:rPr>
          <w:color w:val="000000"/>
          <w:spacing w:val="2"/>
          <w:sz w:val="28"/>
          <w:szCs w:val="28"/>
          <w:u w:color="000000"/>
          <w:shd w:val="clear" w:color="auto" w:fill="ffffff"/>
        </w:rPr>
      </w:pPr>
    </w:p>
    <w:p>
      <w:pPr>
        <w:pStyle w:val="Основной текст4"/>
        <w:spacing w:before="0" w:after="0" w:line="276" w:lineRule="auto"/>
        <w:ind w:left="23" w:firstLine="709"/>
      </w:pP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Содержанием конкурсного задания являются проектные дизайнерские работы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а также проверка прикладных навыков при проработке проекта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Конкурсное задание состоит из нескольких модулей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выполняемых последовательно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Каждый выполненный модуль оценивается отдельно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.</w:t>
      </w:r>
    </w:p>
    <w:p>
      <w:pPr>
        <w:pStyle w:val="Основной текст4"/>
        <w:spacing w:before="0" w:after="0" w:line="276" w:lineRule="auto"/>
        <w:ind w:left="23" w:firstLine="709"/>
      </w:pP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Конкурс включает в себя эскизный дизайн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-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проект объекта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его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3D-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моделирование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визуализацию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создание прототипа и технической документации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презентацию проекта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.</w:t>
      </w:r>
    </w:p>
    <w:p>
      <w:pPr>
        <w:pStyle w:val="Основной текст4"/>
        <w:spacing w:before="0" w:after="0" w:line="276" w:lineRule="auto"/>
        <w:ind w:left="23" w:firstLine="709"/>
      </w:pP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Окончательные аспекты критериев оценки уточняются членами жюри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Оценка производится как в отношении выполненных заданий по каждому  модулю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так и в отношении процесса выполнения конкурсной работы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Если участник конкурса не выполняет требования техники безопасности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подвергает опасности себя или других конкурсантов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такой участник может быть отстранен от конкурса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.</w:t>
      </w:r>
    </w:p>
    <w:p>
      <w:pPr>
        <w:pStyle w:val="Основной текст4"/>
        <w:spacing w:before="0" w:after="0" w:line="276" w:lineRule="auto"/>
        <w:ind w:left="23" w:firstLine="709"/>
      </w:pP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 детали и временной лимит конкурсного задания могут быть внесены коррективы членами жюри в зависимости от конкретных конкурсных условий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.</w:t>
      </w:r>
    </w:p>
    <w:p>
      <w:pPr>
        <w:pStyle w:val="Основной текст4"/>
        <w:shd w:val="clear" w:color="auto" w:fill="auto"/>
        <w:spacing w:before="0" w:after="0" w:line="276" w:lineRule="auto"/>
        <w:ind w:left="20" w:right="80" w:firstLine="709"/>
      </w:pP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Конкурсное задание должно выполняться последовательно от модуля к модулю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Оценка результатов конкурсного задания осуществляется от модуля к модулю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Конкурс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включает в себя проектирование внешней формы объекта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создание виртуальной модели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создание прототипа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защиту проекта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</w:p>
    <w:p>
      <w:pPr>
        <w:pStyle w:val="Normal11"/>
        <w:spacing w:after="0" w:line="240" w:lineRule="auto"/>
        <w:rPr>
          <w:b w:val="1"/>
          <w:bCs w:val="1"/>
          <w:sz w:val="28"/>
          <w:szCs w:val="28"/>
        </w:rPr>
      </w:pPr>
    </w:p>
    <w:p>
      <w:pPr>
        <w:pStyle w:val="Основной текст4"/>
        <w:spacing w:before="0" w:after="0"/>
        <w:ind w:left="20" w:right="80" w:firstLine="709"/>
      </w:pPr>
      <w:r>
        <w:rPr>
          <w:b w:val="1"/>
          <w:bCs w:val="1"/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Во время конкурса разрабатывается один объект</w:t>
      </w:r>
      <w:r>
        <w:rPr>
          <w:b w:val="1"/>
          <w:bCs w:val="1"/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:</w:t>
      </w:r>
    </w:p>
    <w:p>
      <w:pPr>
        <w:pStyle w:val="Основной текст4"/>
        <w:spacing w:before="0" w:after="0" w:line="240" w:lineRule="auto"/>
        <w:ind w:left="20" w:right="80" w:firstLine="709"/>
      </w:pPr>
      <w:r>
        <w:rPr>
          <w:sz w:val="26"/>
          <w:szCs w:val="26"/>
          <w:rtl w:val="0"/>
          <w:lang w:val="ru-RU"/>
        </w:rPr>
        <w:t>Объект является скрытым</w:t>
      </w:r>
      <w:r>
        <w:rPr>
          <w:sz w:val="26"/>
          <w:szCs w:val="26"/>
          <w:rtl w:val="0"/>
          <w:lang w:val="ru-RU"/>
        </w:rPr>
        <w:t xml:space="preserve">, </w:t>
      </w:r>
      <w:r>
        <w:rPr>
          <w:sz w:val="26"/>
          <w:szCs w:val="26"/>
          <w:rtl w:val="0"/>
          <w:lang w:val="ru-RU"/>
        </w:rPr>
        <w:t>но известна область применения объекта</w:t>
      </w:r>
      <w:r>
        <w:rPr>
          <w:sz w:val="26"/>
          <w:szCs w:val="26"/>
          <w:rtl w:val="0"/>
          <w:lang w:val="ru-RU"/>
        </w:rPr>
        <w:t xml:space="preserve">: </w:t>
      </w:r>
      <w:r>
        <w:rPr>
          <w:sz w:val="26"/>
          <w:szCs w:val="26"/>
          <w:rtl w:val="0"/>
          <w:lang w:val="ru-RU"/>
        </w:rPr>
        <w:t>оптическая система</w:t>
      </w:r>
      <w:r>
        <w:rPr>
          <w:sz w:val="26"/>
          <w:szCs w:val="26"/>
          <w:rtl w:val="0"/>
          <w:lang w:val="ru-RU"/>
        </w:rPr>
        <w:t>.</w:t>
      </w:r>
    </w:p>
    <w:p>
      <w:pPr>
        <w:pStyle w:val="Основной текст4"/>
        <w:spacing w:before="0" w:after="0" w:line="240" w:lineRule="auto"/>
        <w:ind w:left="20" w:right="80" w:firstLine="709"/>
        <w:rPr>
          <w:b w:val="1"/>
          <w:bCs w:val="1"/>
          <w:color w:val="00000a"/>
          <w:spacing w:val="2"/>
          <w:sz w:val="28"/>
          <w:szCs w:val="28"/>
          <w:u w:color="00000a"/>
          <w:shd w:val="clear" w:color="auto" w:fill="ffffff"/>
        </w:rPr>
      </w:pPr>
    </w:p>
    <w:p>
      <w:pPr>
        <w:pStyle w:val="Основной текст4"/>
        <w:spacing w:before="0" w:after="0" w:line="240" w:lineRule="auto"/>
        <w:ind w:left="20" w:right="80" w:firstLine="709"/>
      </w:pPr>
      <w:r>
        <w:rPr>
          <w:b w:val="1"/>
          <w:bCs w:val="1"/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Оформление конкурсного задания для разработки </w:t>
      </w:r>
      <w:r>
        <w:rPr>
          <w:b w:val="1"/>
          <w:bCs w:val="1"/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b w:val="1"/>
          <w:bCs w:val="1"/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См</w:t>
      </w:r>
      <w:r>
        <w:rPr>
          <w:b w:val="1"/>
          <w:bCs w:val="1"/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b w:val="1"/>
          <w:bCs w:val="1"/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приложении №</w:t>
      </w:r>
      <w:r>
        <w:rPr>
          <w:b w:val="1"/>
          <w:bCs w:val="1"/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1).</w:t>
      </w:r>
    </w:p>
    <w:p>
      <w:pPr>
        <w:pStyle w:val="Основной текст4"/>
        <w:spacing w:before="0" w:after="0" w:line="240" w:lineRule="auto"/>
        <w:ind w:left="20" w:right="80" w:firstLine="709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Заголовок 2"/>
        <w:spacing w:before="0" w:after="0" w:line="276" w:lineRule="auto"/>
        <w:jc w:val="center"/>
      </w:pPr>
      <w:r>
        <w:rPr>
          <w:rFonts w:ascii="Times New Roman" w:hAnsi="Times New Roman"/>
          <w:i w:val="0"/>
          <w:iCs w:val="0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i w:val="0"/>
          <w:iCs w:val="0"/>
          <w:sz w:val="28"/>
          <w:szCs w:val="28"/>
          <w:rtl w:val="0"/>
          <w:lang w:val="ru-RU"/>
        </w:rPr>
        <w:t>МОДУЛИ ЗАДАНИЯ И НЕОБХОДИМОЕ ВРЕМЯ</w:t>
      </w:r>
    </w:p>
    <w:p>
      <w:pPr>
        <w:pStyle w:val="Normal11"/>
        <w:spacing w:after="0"/>
        <w:ind w:firstLine="709"/>
        <w:rPr>
          <w:sz w:val="28"/>
          <w:szCs w:val="28"/>
        </w:rPr>
      </w:pPr>
    </w:p>
    <w:p>
      <w:pPr>
        <w:pStyle w:val="Normal11"/>
        <w:spacing w:after="0"/>
        <w:ind w:firstLine="709"/>
      </w:pPr>
      <w:r>
        <w:rPr>
          <w:sz w:val="28"/>
          <w:szCs w:val="28"/>
          <w:rtl w:val="0"/>
          <w:lang w:val="ru-RU"/>
        </w:rPr>
        <w:t>Модули и время сведены в таблице №</w:t>
      </w:r>
      <w:r>
        <w:rPr>
          <w:sz w:val="28"/>
          <w:szCs w:val="28"/>
          <w:rtl w:val="0"/>
          <w:lang w:val="ru-RU"/>
        </w:rPr>
        <w:t xml:space="preserve">1 </w:t>
      </w:r>
    </w:p>
    <w:p>
      <w:pPr>
        <w:pStyle w:val="Normal11"/>
        <w:tabs>
          <w:tab w:val="left" w:pos="7245"/>
        </w:tabs>
        <w:spacing w:after="0"/>
        <w:ind w:firstLine="709"/>
      </w:pPr>
      <w:r>
        <w:rPr>
          <w:sz w:val="28"/>
          <w:szCs w:val="28"/>
          <w:rtl w:val="0"/>
          <w:lang w:val="ru-RU"/>
        </w:rPr>
        <w:t>Таблица №</w:t>
      </w:r>
      <w:r>
        <w:rPr>
          <w:sz w:val="28"/>
          <w:szCs w:val="28"/>
          <w:rtl w:val="0"/>
          <w:lang w:val="ru-RU"/>
        </w:rPr>
        <w:t>1.</w:t>
      </w:r>
    </w:p>
    <w:tbl>
      <w:tblPr>
        <w:tblW w:w="9560" w:type="dxa"/>
        <w:jc w:val="left"/>
        <w:tblInd w:w="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6021"/>
        <w:gridCol w:w="1682"/>
        <w:gridCol w:w="1290"/>
      </w:tblGrid>
      <w:tr>
        <w:tblPrEx>
          <w:shd w:val="clear" w:color="auto" w:fill="ced7e7"/>
        </w:tblPrEx>
        <w:trPr>
          <w:trHeight w:val="633" w:hRule="atLeast"/>
        </w:trPr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№ п</w:t>
            </w:r>
            <w:r>
              <w:rPr>
                <w:rtl w:val="0"/>
                <w:lang w:val="ru-RU"/>
              </w:rPr>
              <w:t>/</w:t>
            </w:r>
            <w:r>
              <w:rPr>
                <w:rtl w:val="0"/>
                <w:lang w:val="ru-RU"/>
              </w:rPr>
              <w:t>п</w:t>
            </w:r>
          </w:p>
        </w:tc>
        <w:tc>
          <w:tcPr>
            <w:tcW w:type="dxa" w:w="60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Наименование модуля</w:t>
            </w:r>
          </w:p>
        </w:tc>
        <w:tc>
          <w:tcPr>
            <w:tcW w:type="dxa" w:w="16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Рабочее время</w:t>
            </w:r>
          </w:p>
        </w:tc>
        <w:tc>
          <w:tcPr>
            <w:tcW w:type="dxa" w:w="1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Время на задание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1</w:t>
            </w:r>
          </w:p>
        </w:tc>
        <w:tc>
          <w:tcPr>
            <w:tcW w:type="dxa" w:w="60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</w:pPr>
            <w:r>
              <w:rPr>
                <w:rFonts w:ascii="Calibri" w:cs="Calibri" w:hAnsi="Calibri" w:eastAsia="Calibri"/>
                <w:rtl w:val="0"/>
                <w:lang w:val="ru-RU"/>
              </w:rPr>
              <w:t xml:space="preserve">Модуль </w:t>
            </w:r>
            <w:r>
              <w:rPr>
                <w:rFonts w:ascii="Calibri" w:cs="Calibri" w:hAnsi="Calibri" w:eastAsia="Calibri"/>
                <w:rtl w:val="0"/>
                <w:lang w:val="ru-RU"/>
              </w:rPr>
              <w:t>1: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ru-RU"/>
              </w:rPr>
              <w:t>Скетч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ru-RU"/>
              </w:rPr>
              <w:t>-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ru-RU"/>
              </w:rPr>
              <w:t>концепция проекта</w:t>
            </w:r>
          </w:p>
        </w:tc>
        <w:tc>
          <w:tcPr>
            <w:tcW w:type="dxa" w:w="16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1"/>
              <w:spacing w:line="240" w:lineRule="auto"/>
            </w:pP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>1 9.00-12.00</w:t>
            </w:r>
          </w:p>
        </w:tc>
        <w:tc>
          <w:tcPr>
            <w:tcW w:type="dxa" w:w="1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1"/>
              <w:spacing w:line="240" w:lineRule="auto"/>
              <w:jc w:val="center"/>
            </w:pPr>
            <w:r>
              <w:rPr>
                <w:rtl w:val="0"/>
                <w:lang w:val="ru-RU"/>
              </w:rPr>
              <w:t xml:space="preserve">3 </w:t>
            </w:r>
            <w:r>
              <w:rPr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ru-RU"/>
              </w:rPr>
              <w:t>2</w:t>
            </w:r>
          </w:p>
        </w:tc>
        <w:tc>
          <w:tcPr>
            <w:tcW w:type="dxa" w:w="60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</w:pPr>
            <w:r>
              <w:rPr>
                <w:rFonts w:ascii="Calibri" w:cs="Calibri" w:hAnsi="Calibri" w:eastAsia="Calibri"/>
                <w:rtl w:val="0"/>
                <w:lang w:val="ru-RU"/>
              </w:rPr>
              <w:t>Модуль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2: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Speed test re-design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“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ru-RU"/>
              </w:rPr>
              <w:t>черный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ru-RU"/>
              </w:rPr>
              <w:t>ящик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”</w:t>
            </w:r>
          </w:p>
        </w:tc>
        <w:tc>
          <w:tcPr>
            <w:tcW w:type="dxa" w:w="16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1"/>
              <w:spacing w:line="240" w:lineRule="auto"/>
            </w:pP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>1 13.00-15.00</w:t>
            </w:r>
          </w:p>
        </w:tc>
        <w:tc>
          <w:tcPr>
            <w:tcW w:type="dxa" w:w="1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1"/>
              <w:spacing w:line="240" w:lineRule="auto"/>
              <w:jc w:val="center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ru-RU"/>
              </w:rPr>
              <w:t xml:space="preserve">2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ced7e7"/>
        </w:tblPrEx>
        <w:trPr>
          <w:trHeight w:val="1290" w:hRule="atLeast"/>
        </w:trPr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3</w:t>
            </w:r>
          </w:p>
        </w:tc>
        <w:tc>
          <w:tcPr>
            <w:tcW w:type="dxa" w:w="60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</w:pPr>
            <w:r>
              <w:rPr>
                <w:rFonts w:ascii="Calibri" w:cs="Calibri" w:hAnsi="Calibri" w:eastAsia="Calibri"/>
                <w:rtl w:val="0"/>
                <w:lang w:val="ru-RU"/>
              </w:rPr>
              <w:t xml:space="preserve">Модуль </w:t>
            </w:r>
            <w:r>
              <w:rPr>
                <w:rFonts w:ascii="Calibri" w:cs="Calibri" w:hAnsi="Calibri" w:eastAsia="Calibri"/>
                <w:rtl w:val="0"/>
                <w:lang w:val="ru-RU"/>
              </w:rPr>
              <w:t>3: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ru-RU"/>
              </w:rPr>
              <w:t>Технологический процесс</w:t>
            </w:r>
          </w:p>
        </w:tc>
        <w:tc>
          <w:tcPr>
            <w:tcW w:type="dxa" w:w="16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1"/>
              <w:spacing w:line="240" w:lineRule="auto"/>
              <w:rPr/>
            </w:pP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>1 15.00-18.00</w:t>
            </w:r>
          </w:p>
          <w:p>
            <w:pPr>
              <w:pStyle w:val="Normal11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>2 9.00-12.00</w:t>
            </w:r>
          </w:p>
          <w:p>
            <w:pPr>
              <w:pStyle w:val="Normal11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en-US"/>
              </w:rPr>
              <w:t xml:space="preserve">C2 </w:t>
            </w:r>
            <w:r>
              <w:rPr>
                <w:rtl w:val="0"/>
                <w:lang w:val="ru-RU"/>
              </w:rPr>
              <w:t>13</w:t>
            </w:r>
            <w:r>
              <w:rPr>
                <w:rtl w:val="0"/>
                <w:lang w:val="en-US"/>
              </w:rPr>
              <w:t>.</w:t>
            </w:r>
            <w:r>
              <w:rPr>
                <w:rtl w:val="0"/>
                <w:lang w:val="ru-RU"/>
              </w:rPr>
              <w:t>0</w:t>
            </w:r>
            <w:r>
              <w:rPr>
                <w:rtl w:val="0"/>
                <w:lang w:val="en-US"/>
              </w:rPr>
              <w:t>0-15.</w:t>
            </w:r>
            <w:r>
              <w:rPr>
                <w:rtl w:val="0"/>
                <w:lang w:val="ru-RU"/>
              </w:rPr>
              <w:t>00</w:t>
            </w:r>
          </w:p>
        </w:tc>
        <w:tc>
          <w:tcPr>
            <w:tcW w:type="dxa" w:w="1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jc w:val="center"/>
            </w:pPr>
            <w:r>
              <w:rPr>
                <w:rtl w:val="0"/>
                <w:lang w:val="ru-RU"/>
              </w:rPr>
              <w:t xml:space="preserve">8 </w:t>
            </w:r>
            <w:r>
              <w:rPr>
                <w:rtl w:val="0"/>
                <w:lang w:val="ru-RU"/>
              </w:rPr>
              <w:t>часов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5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sz w:val="22"/>
                <w:szCs w:val="22"/>
                <w:rtl w:val="0"/>
                <w:lang w:val="ru-RU"/>
              </w:rPr>
              <w:t>5</w:t>
            </w:r>
          </w:p>
        </w:tc>
        <w:tc>
          <w:tcPr>
            <w:tcW w:type="dxa" w:w="60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</w:pPr>
            <w:r>
              <w:rPr>
                <w:rFonts w:ascii="Calibri" w:cs="Calibri" w:hAnsi="Calibri" w:eastAsia="Calibri"/>
                <w:rtl w:val="0"/>
                <w:lang w:val="ru-RU"/>
              </w:rPr>
              <w:t xml:space="preserve">Модуль </w:t>
            </w:r>
            <w:r>
              <w:rPr>
                <w:rFonts w:ascii="Calibri" w:cs="Calibri" w:hAnsi="Calibri" w:eastAsia="Calibri"/>
                <w:rtl w:val="0"/>
                <w:lang w:val="ru-RU"/>
              </w:rPr>
              <w:t xml:space="preserve">5: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ru-RU"/>
              </w:rPr>
              <w:t>Презентация проекта</w:t>
            </w:r>
          </w:p>
        </w:tc>
        <w:tc>
          <w:tcPr>
            <w:tcW w:type="dxa" w:w="16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1"/>
            </w:pPr>
            <w:r>
              <w:rPr>
                <w:rtl w:val="0"/>
                <w:lang w:val="ru-RU"/>
              </w:rPr>
              <w:t>С</w:t>
            </w:r>
            <w:r>
              <w:rPr>
                <w:rtl w:val="0"/>
                <w:lang w:val="ru-RU"/>
              </w:rPr>
              <w:t>2 15.00-17.00</w:t>
            </w:r>
          </w:p>
        </w:tc>
        <w:tc>
          <w:tcPr>
            <w:tcW w:type="dxa" w:w="129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1"/>
              <w:jc w:val="center"/>
            </w:pPr>
            <w:r>
              <w:rPr>
                <w:rtl w:val="0"/>
                <w:lang w:val="ru-RU"/>
              </w:rPr>
              <w:t xml:space="preserve">2 </w:t>
            </w:r>
            <w:r>
              <w:rPr>
                <w:rtl w:val="0"/>
                <w:lang w:val="ru-RU"/>
              </w:rPr>
              <w:t>часа</w:t>
            </w:r>
          </w:p>
        </w:tc>
      </w:tr>
    </w:tbl>
    <w:p>
      <w:pPr>
        <w:pStyle w:val="Normal11"/>
        <w:tabs>
          <w:tab w:val="left" w:pos="7245"/>
        </w:tabs>
        <w:spacing w:after="0" w:line="240" w:lineRule="auto"/>
        <w:ind w:left="1" w:hanging="1"/>
      </w:pPr>
    </w:p>
    <w:p>
      <w:pPr>
        <w:pStyle w:val="Normal11"/>
        <w:spacing w:after="0"/>
        <w:rPr>
          <w:b w:val="1"/>
          <w:bCs w:val="1"/>
        </w:rPr>
      </w:pPr>
    </w:p>
    <w:p>
      <w:pPr>
        <w:pStyle w:val="Normal11"/>
        <w:spacing w:after="0"/>
        <w:ind w:firstLine="709"/>
        <w:jc w:val="both"/>
      </w:pPr>
      <w:r>
        <w:rPr>
          <w:b w:val="1"/>
          <w:bCs w:val="1"/>
          <w:sz w:val="28"/>
          <w:szCs w:val="28"/>
          <w:rtl w:val="0"/>
          <w:lang w:val="ru-RU"/>
        </w:rPr>
        <w:t xml:space="preserve">Модуль </w:t>
      </w:r>
      <w:r>
        <w:rPr>
          <w:b w:val="1"/>
          <w:bCs w:val="1"/>
          <w:sz w:val="28"/>
          <w:szCs w:val="28"/>
          <w:rtl w:val="0"/>
          <w:lang w:val="ru-RU"/>
        </w:rPr>
        <w:t xml:space="preserve">1: </w:t>
      </w:r>
      <w:r>
        <w:rPr>
          <w:b w:val="1"/>
          <w:bCs w:val="1"/>
          <w:sz w:val="28"/>
          <w:szCs w:val="28"/>
          <w:rtl w:val="0"/>
          <w:lang w:val="ru-RU"/>
        </w:rPr>
        <w:t>Скетч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концепция проекта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Основной текст4"/>
        <w:spacing w:before="0" w:after="0" w:line="276" w:lineRule="auto"/>
        <w:ind w:left="23" w:firstLine="709"/>
      </w:pP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Участнику необходимо для первого брифинга разработать концепцию объекта и передать ее с помощью скетчей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 задании приводятся слова заказчика о том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что он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они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)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хотят от будущего объекта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Также участнику предоставляется реально существующий объект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который уже изготавливается фирмой и не соответствует ожиданиям заказчика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Участник должен проанализировать полученную информацию и сделать выводы о характере преобразований в объекте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выбрать сегмент потребителей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для кого станет проектировать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выбрать материалы для объекта и цветовую палитру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задать функционал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</w:p>
    <w:p>
      <w:pPr>
        <w:pStyle w:val="Основной текст4"/>
        <w:spacing w:before="0" w:after="0" w:line="276" w:lineRule="auto"/>
        <w:ind w:left="23" w:firstLine="709"/>
        <w:rPr>
          <w:color w:val="00000a"/>
          <w:spacing w:val="2"/>
          <w:sz w:val="28"/>
          <w:szCs w:val="28"/>
          <w:u w:color="00000a"/>
          <w:shd w:val="clear" w:color="auto" w:fill="ffffff"/>
        </w:rPr>
      </w:pPr>
    </w:p>
    <w:p>
      <w:pPr>
        <w:pStyle w:val="Основной текст4"/>
        <w:spacing w:before="0" w:after="0" w:line="276" w:lineRule="auto"/>
        <w:ind w:left="23" w:firstLine="709"/>
      </w:pP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Для выполнения задания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участник должен будет обмерить предоставленный объект в течении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10-15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минут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время устанавливается в зависимости от сложности объекта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),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зарисовать технический рисунок объекта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На основании всей имеющейся в задании информации и по полученным в ходе обмеров данным заполняется таблица исходных данных к проектированию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Объект по очереди выдается всем участникам на установленное экспертами время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поэтому таблица исходных данных заполняется в любое время на усмотрение участника до окончания модуля и крепится к магнитной доске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.</w:t>
      </w:r>
    </w:p>
    <w:p>
      <w:pPr>
        <w:pStyle w:val="Основной текст4"/>
        <w:spacing w:before="0" w:after="0" w:line="276" w:lineRule="auto"/>
        <w:ind w:left="23" w:firstLine="709"/>
        <w:rPr>
          <w:color w:val="00000a"/>
          <w:spacing w:val="2"/>
          <w:sz w:val="28"/>
          <w:szCs w:val="28"/>
          <w:u w:color="00000a"/>
          <w:shd w:val="clear" w:color="auto" w:fill="ffffff"/>
        </w:rPr>
      </w:pPr>
    </w:p>
    <w:p>
      <w:pPr>
        <w:pStyle w:val="Основной текст4"/>
        <w:spacing w:before="0" w:after="0" w:line="276" w:lineRule="auto"/>
        <w:ind w:left="23" w:firstLine="709"/>
      </w:pP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После того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как участник понял свою задачу на проектирование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он приступает к эскизированию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Через наброски на первом формате участник устанавливает форму будущего объекта и его цветовое решение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Здесь же после того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как форма будущего объекта его устроит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он прорисовывает демонстрационный эскиз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Демонстрационный эскиз отличает более детальная прорисовка и размер изображения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Чтобы эскиз носил еще большую информативность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у него «вычленяется» сегмент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таким образом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можно будет увидеть толщину изделия и внутреннее пространство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На демонстрационном эскизе также указываются габариты изделия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.</w:t>
      </w:r>
    </w:p>
    <w:p>
      <w:pPr>
        <w:pStyle w:val="Основной текст4"/>
        <w:spacing w:before="0" w:after="0" w:line="276" w:lineRule="auto"/>
        <w:ind w:left="23" w:firstLine="709"/>
      </w:pP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Для лучшего понимания функционала объекта на втором формате выполняются эскизы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-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сценарии по заданным функциям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 эскизе сценарии необходимо продемонстрировать момент взаимодействия или действия объекта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для чего допускается прорисовка человека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отдельных частей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)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в сценарии или указание движения стрелками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закручивание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перемещение вверх и т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.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 д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.).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Допускается в сценариях также дополнительное текстовое пояснение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но не вместо самого изображения сценария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). </w:t>
      </w:r>
    </w:p>
    <w:p>
      <w:pPr>
        <w:pStyle w:val="Основной текст4"/>
        <w:spacing w:before="0" w:after="0" w:line="276" w:lineRule="auto"/>
        <w:ind w:left="23" w:firstLine="709"/>
        <w:rPr>
          <w:color w:val="00000a"/>
          <w:spacing w:val="2"/>
          <w:sz w:val="28"/>
          <w:szCs w:val="28"/>
          <w:u w:color="00000a"/>
          <w:shd w:val="clear" w:color="auto" w:fill="ffffff"/>
        </w:rPr>
      </w:pPr>
    </w:p>
    <w:p>
      <w:pPr>
        <w:pStyle w:val="Основной текст4"/>
        <w:spacing w:before="0" w:after="0" w:line="276" w:lineRule="auto"/>
        <w:ind w:left="23" w:firstLine="709"/>
      </w:pP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Для пояснений по выбранному материалу и конструкции изделия на втором формате выполняется взрыв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-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схема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разнесенный вид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).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Разнесение производится при вписывании по осям координатам в трех направлениях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(x, y, z).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Разносятся между собой детали и крепления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однако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объект не теряет своей визуальной целостности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Разнесенным видом не может считаться разнесение только по одной оси или частичное отделение деталей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а также потеря общей визуальной целостности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Рядом с деталями необходимы пояснения по выбранному материалу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при этом материал должен быть назван однозначно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не «пластик» или «металл»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к примеру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«полиуретан» или «сталь»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),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и должны быть пояснения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почему именно этот материал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к примеру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стоимость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устойчивость к истиранию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повышенная прочность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тактильные ощущения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упругость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возможность принимать новую форму или возвращаться к первоначальной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и т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.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д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.). 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Рядом с возможными креплениями на проектируемом объекте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стыковочные элементы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всевозможные крепежные поверхности и их детали и приспособления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)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на взрыв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-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схеме присутствуют пояснения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 случае клеевого или сварочного шва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пояснения должны быть рядом  с линиями стыков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)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о причинах выбора именно данного способа соединения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(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повышение прочности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сложная конфигурация деталей и т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.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 д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.).</w:t>
      </w:r>
    </w:p>
    <w:p>
      <w:pPr>
        <w:pStyle w:val="Основной текст4"/>
        <w:spacing w:before="0" w:after="0" w:line="276" w:lineRule="auto"/>
        <w:ind w:left="23" w:firstLine="709"/>
        <w:rPr>
          <w:color w:val="00000a"/>
          <w:spacing w:val="2"/>
          <w:sz w:val="28"/>
          <w:szCs w:val="28"/>
          <w:u w:color="00000a"/>
          <w:shd w:val="clear" w:color="auto" w:fill="ffffff"/>
        </w:rPr>
      </w:pPr>
    </w:p>
    <w:p>
      <w:pPr>
        <w:pStyle w:val="Основной текст4"/>
        <w:spacing w:before="0" w:after="0" w:line="276" w:lineRule="auto"/>
        <w:ind w:left="23" w:firstLine="709"/>
      </w:pP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Важно помнить о том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что четкого задания по художественному оформлению листов нет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это оценивается судейской экспертной оценкой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как умение подать свои идеи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об уровне владения художественными навыками участником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Приведенный в задании перечень эскизов является минимальным и наличие всех пунктов по заданию является объективной оценкой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Однако в целях большего раскрытия своего проекта и при художественной задумке допускается нарисовать больше эскизов или оформить лист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Листы после выполнения крепятся также к магнитной доске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Листы также оцениваются по аккуратности выполнения работ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 этом же модуле происходит судейская оценка первоначальной идеи проекта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Умение участника сразу определить необходимые параметры будущего объекта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выбрать из всех вариантов проектирования оптимальный для возможностей производства и выбранной ценовой категории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.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Оценивается работоспособность объекта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безопасность его использования человеком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 xml:space="preserve">, 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ремонтопригодность и возможность длительной работы исходя из материалов и конструкции объекта</w:t>
      </w:r>
      <w:r>
        <w:rPr>
          <w:color w:val="00000a"/>
          <w:spacing w:val="2"/>
          <w:sz w:val="28"/>
          <w:szCs w:val="28"/>
          <w:u w:color="00000a"/>
          <w:shd w:val="clear" w:color="auto" w:fill="ffffff"/>
          <w:rtl w:val="0"/>
          <w:lang w:val="ru-RU"/>
        </w:rPr>
        <w:t>.</w:t>
      </w:r>
    </w:p>
    <w:p>
      <w:pPr>
        <w:pStyle w:val="Normal11"/>
        <w:spacing w:after="0"/>
        <w:ind w:firstLine="709"/>
        <w:rPr>
          <w:i w:val="1"/>
          <w:iCs w:val="1"/>
          <w:u w:val="single"/>
        </w:rPr>
      </w:pPr>
    </w:p>
    <w:p>
      <w:pPr>
        <w:pStyle w:val="Normal11"/>
        <w:spacing w:after="0"/>
        <w:ind w:firstLine="709"/>
      </w:pPr>
      <w:r>
        <w:rPr>
          <w:b w:val="1"/>
          <w:bCs w:val="1"/>
          <w:sz w:val="28"/>
          <w:szCs w:val="28"/>
          <w:rtl w:val="0"/>
          <w:lang w:val="ru-RU"/>
        </w:rPr>
        <w:t>Модуль</w:t>
      </w:r>
      <w:r>
        <w:rPr>
          <w:b w:val="1"/>
          <w:bCs w:val="1"/>
          <w:sz w:val="28"/>
          <w:szCs w:val="28"/>
          <w:rtl w:val="0"/>
          <w:lang w:val="en-US"/>
        </w:rPr>
        <w:t xml:space="preserve"> 2: Speed test re-design </w:t>
      </w:r>
      <w:r>
        <w:rPr>
          <w:b w:val="1"/>
          <w:bCs w:val="1"/>
          <w:sz w:val="28"/>
          <w:szCs w:val="28"/>
          <w:rtl w:val="0"/>
          <w:lang w:val="en-US"/>
        </w:rPr>
        <w:t>“</w:t>
      </w:r>
      <w:r>
        <w:rPr>
          <w:b w:val="1"/>
          <w:bCs w:val="1"/>
          <w:sz w:val="28"/>
          <w:szCs w:val="28"/>
          <w:rtl w:val="0"/>
          <w:lang w:val="ru-RU"/>
        </w:rPr>
        <w:t>черный</w:t>
      </w: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ru-RU"/>
        </w:rPr>
        <w:t>ящик</w:t>
      </w:r>
      <w:r>
        <w:rPr>
          <w:b w:val="1"/>
          <w:bCs w:val="1"/>
          <w:sz w:val="28"/>
          <w:szCs w:val="28"/>
          <w:rtl w:val="0"/>
          <w:lang w:val="en-US"/>
        </w:rPr>
        <w:t>”</w:t>
      </w: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Участники получают новое «тайное» задание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Перед ними представлен уже существующий и работающий объект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 который нужно внедрить еще пару новых элементов или в этой же стилистке дополнить еще одним функционально связанным объектом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на усмотрение организаторов конкурса</w:t>
      </w:r>
      <w:r>
        <w:rPr>
          <w:sz w:val="28"/>
          <w:szCs w:val="28"/>
          <w:rtl w:val="0"/>
          <w:lang w:val="ru-RU"/>
        </w:rPr>
        <w:t xml:space="preserve">). </w:t>
      </w:r>
      <w:r>
        <w:rPr>
          <w:sz w:val="28"/>
          <w:szCs w:val="28"/>
          <w:rtl w:val="0"/>
          <w:lang w:val="ru-RU"/>
        </w:rPr>
        <w:t xml:space="preserve">У участников есть </w:t>
      </w:r>
      <w:r>
        <w:rPr>
          <w:sz w:val="28"/>
          <w:szCs w:val="28"/>
          <w:rtl w:val="0"/>
          <w:lang w:val="ru-RU"/>
        </w:rPr>
        <w:t xml:space="preserve">5-10 </w:t>
      </w:r>
      <w:r>
        <w:rPr>
          <w:sz w:val="28"/>
          <w:szCs w:val="28"/>
          <w:rtl w:val="0"/>
          <w:lang w:val="ru-RU"/>
        </w:rPr>
        <w:t>минут прочитать новое задание и осмотреть объект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Общение с экспертами в этот момент не допускается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 то время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пока участники изучают задание и объект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на их компьютерах размещается файл с исходной </w:t>
      </w:r>
      <w:r>
        <w:rPr>
          <w:sz w:val="28"/>
          <w:szCs w:val="28"/>
          <w:rtl w:val="0"/>
          <w:lang w:val="ru-RU"/>
        </w:rPr>
        <w:t>3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моделью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Как только участники ознакомились с заданием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они приступают к доработке объекта на основе выданной модели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В этом модуле оценивается умение участника доработать чужой проект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разумность и рациональность расположения элементов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понимание в конструировании и возможностях изменения конструкции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Эстетическое решение нового объекта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безопасность его эксплуатации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Умение работать в приведенной стилистике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Понимание рынка и потребительских предпочтений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rPr>
          <w:b w:val="1"/>
          <w:bCs w:val="1"/>
          <w:sz w:val="28"/>
          <w:szCs w:val="28"/>
        </w:rPr>
      </w:pPr>
    </w:p>
    <w:p>
      <w:pPr>
        <w:pStyle w:val="Normal11"/>
        <w:spacing w:after="0"/>
        <w:ind w:firstLine="709"/>
      </w:pPr>
      <w:r>
        <w:rPr>
          <w:b w:val="1"/>
          <w:bCs w:val="1"/>
          <w:sz w:val="28"/>
          <w:szCs w:val="28"/>
          <w:rtl w:val="0"/>
          <w:lang w:val="ru-RU"/>
        </w:rPr>
        <w:t xml:space="preserve">Модуль </w:t>
      </w:r>
      <w:r>
        <w:rPr>
          <w:b w:val="1"/>
          <w:bCs w:val="1"/>
          <w:sz w:val="28"/>
          <w:szCs w:val="28"/>
          <w:rtl w:val="0"/>
          <w:lang w:val="ru-RU"/>
        </w:rPr>
        <w:t xml:space="preserve">3: </w:t>
      </w:r>
      <w:r>
        <w:rPr>
          <w:b w:val="1"/>
          <w:bCs w:val="1"/>
          <w:sz w:val="28"/>
          <w:szCs w:val="28"/>
          <w:rtl w:val="0"/>
          <w:lang w:val="ru-RU"/>
        </w:rPr>
        <w:t>Технологический процесс</w:t>
      </w: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Задачей участника является доработка проекта до его финальной версии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которая и будет представлена заказчику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На выполнение модуля отводится </w:t>
      </w:r>
      <w:r>
        <w:rPr>
          <w:sz w:val="28"/>
          <w:szCs w:val="28"/>
          <w:rtl w:val="0"/>
          <w:lang w:val="ru-RU"/>
        </w:rPr>
        <w:t xml:space="preserve">10 </w:t>
      </w:r>
      <w:r>
        <w:rPr>
          <w:sz w:val="28"/>
          <w:szCs w:val="28"/>
          <w:rtl w:val="0"/>
          <w:lang w:val="ru-RU"/>
        </w:rPr>
        <w:t>часов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Первое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делает участник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приступая к выполнению модуля — распределяет свое рабочее время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Участникам раздаются таблицы фиксации времени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Участник самостоятельно заполняет ее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расписывая предполагаемые этапы работы и время их выполнения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После заполнения таблицы участник размещает ее также на магнитной доске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Чем более детально расписана таблица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тем больше понимание рабочего процесса участником и тем проще экспертам оценить рациональность распределения времени участником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скорость его работы и соответствие его реального процесса работы предполагаемому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Для облегчения работы экспертов в этом модуле идет запись с рабочего экрана участника о его действия и после выполнения модуля просматривается ответственными экспертами на соответствие планам работ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Также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эскизы участников из первого модуля предоставляются комиссии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которая делает три замечания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по одному от каждого члена комиссии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по проекту и их необходимо устранить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или не устранять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усмотрение участника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в дальнейшем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Замечания записываются в первую очередь касающиеся конструкции и материалов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далее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ремонтопригодность и безопасность эксплуатации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следующие замечания касаются функционала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последнюю очередь замечания касаются эстетики формы и цвета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 условиям конкурса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замечания должны быть вынесены к каждому проекту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однако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экспертами отдельно оценивается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какого характера были замечания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 презентации проекта необходимо будет сказать какие были замечания у проекта и как их устранил участник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В процессе выполнения модуля возможно неограниченное количество раз исправлять проект и ставить печать на перезапуск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Однако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это отразится на судейской оценке процесса выполнения работ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Проект может быть исправлен не только в связи с замечаниями комиссии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 и по желанию участника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Это также отразится на оценке экспертов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 xml:space="preserve">При работе с трехмерной моделью во </w:t>
      </w:r>
      <w:r>
        <w:rPr>
          <w:sz w:val="28"/>
          <w:szCs w:val="28"/>
          <w:rtl w:val="0"/>
          <w:lang w:val="en-US"/>
        </w:rPr>
        <w:t>Fusion</w:t>
      </w:r>
      <w:r>
        <w:rPr>
          <w:sz w:val="28"/>
          <w:szCs w:val="28"/>
          <w:rtl w:val="0"/>
          <w:lang w:val="ru-RU"/>
        </w:rPr>
        <w:t xml:space="preserve"> 360 </w:t>
      </w:r>
      <w:r>
        <w:rPr>
          <w:sz w:val="28"/>
          <w:szCs w:val="28"/>
          <w:rtl w:val="0"/>
          <w:lang w:val="ru-RU"/>
        </w:rPr>
        <w:t xml:space="preserve">или </w:t>
      </w:r>
      <w:r>
        <w:rPr>
          <w:sz w:val="28"/>
          <w:szCs w:val="28"/>
          <w:rtl w:val="0"/>
          <w:lang w:val="en-US"/>
        </w:rPr>
        <w:t>SolidWorks</w:t>
      </w:r>
      <w:r>
        <w:rPr>
          <w:sz w:val="28"/>
          <w:szCs w:val="28"/>
          <w:rtl w:val="0"/>
          <w:lang w:val="ru-RU"/>
        </w:rPr>
        <w:t xml:space="preserve"> выполняется уже исправленный проект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 моделировании необходимо учесть приведенные в задании параметры настройки программ и самого процесса моделирования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При моделировании необходимо четко отслеживать точность присвоения выбранного материала деталям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 как это отразится на расчете массы и нагрузок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 процессе </w:t>
      </w:r>
      <w:r>
        <w:rPr>
          <w:sz w:val="28"/>
          <w:szCs w:val="28"/>
          <w:rtl w:val="0"/>
          <w:lang w:val="ru-RU"/>
        </w:rPr>
        <w:t>3</w:t>
      </w:r>
      <w:r>
        <w:rPr>
          <w:sz w:val="28"/>
          <w:szCs w:val="28"/>
          <w:rtl w:val="0"/>
          <w:lang w:val="en-US"/>
        </w:rPr>
        <w:t>D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моделирования конкурсант должен показать обоснованные навыки проектирования с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или без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использования сборочного принципа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тем самым продемонстрировать экспертам навыки экономного использования материалов и технологий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Финальный объект может быть как монолитным так и сборочным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по пожеланию заказчика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После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проект будет готов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свое усмотрение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участник либо делает запуск на печать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либо проверяет модель на нагрузки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либо начинает разработку конструкторской документации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 xml:space="preserve">При запуске на </w:t>
      </w:r>
      <w:r>
        <w:rPr>
          <w:sz w:val="28"/>
          <w:szCs w:val="28"/>
          <w:rtl w:val="0"/>
          <w:lang w:val="ru-RU"/>
        </w:rPr>
        <w:t>3</w:t>
      </w:r>
      <w:r>
        <w:rPr>
          <w:sz w:val="28"/>
          <w:szCs w:val="28"/>
          <w:rtl w:val="0"/>
          <w:lang w:val="en-US"/>
        </w:rPr>
        <w:t>D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печать участник должен выбрать оптимальный режим печати по времени и точности изготовления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Логично расположить детали к печати на столе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обеспечить экономный расход материалов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При </w:t>
      </w:r>
      <w:r>
        <w:rPr>
          <w:sz w:val="28"/>
          <w:szCs w:val="28"/>
          <w:rtl w:val="0"/>
          <w:lang w:val="ru-RU"/>
        </w:rPr>
        <w:t>3</w:t>
      </w:r>
      <w:r>
        <w:rPr>
          <w:sz w:val="28"/>
          <w:szCs w:val="28"/>
          <w:rtl w:val="0"/>
          <w:lang w:val="en-US"/>
        </w:rPr>
        <w:t>D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печати учитывается технологические остановы и их причины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При проверке объекта на нагрузки учитывается выбор типа нагрузок конкурсантом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 каким точкам приложения сил был применен расчет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Отражает ли выбор конкурсанта реальных будущих рабочих нагрузок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учтены ли данные от расчета при проектировании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были ли внесены корректировки в проект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 проверке расчета веса изделия можно выявить его устойчивость на критических точках или поверхностях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Конструкторская документация необходима для проверки конфигурации деталей и выбора для них материала в итоговом проекте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Рекомендуется вид “штампа”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“рамки”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формы оформления таблиц спецификаций оформлять по нормам ЕСКД</w:t>
      </w:r>
      <w:r>
        <w:rPr>
          <w:sz w:val="28"/>
          <w:szCs w:val="28"/>
          <w:rtl w:val="0"/>
          <w:lang w:val="ru-RU"/>
        </w:rPr>
        <w:t xml:space="preserve">.  </w:t>
      </w:r>
      <w:r>
        <w:rPr>
          <w:sz w:val="28"/>
          <w:szCs w:val="28"/>
          <w:rtl w:val="0"/>
          <w:lang w:val="ru-RU"/>
        </w:rPr>
        <w:t>Итоговая документация по проекту и расчет нагрузок распечатываются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В процессе изготовления прототипа участник должен ориентироваться на окончательный вид изделия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его форму и цветовую композицию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Чем более детализирован прототип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тем лучше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Прототип изготавливается в масштабе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Возможно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 рамках задания выполнение рабочих элементов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работающая кнопка вкл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>выкл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открывающаяся дверца и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 д</w:t>
      </w:r>
      <w:r>
        <w:rPr>
          <w:sz w:val="28"/>
          <w:szCs w:val="28"/>
          <w:rtl w:val="0"/>
          <w:lang w:val="ru-RU"/>
        </w:rPr>
        <w:t xml:space="preserve">.). </w:t>
      </w:r>
      <w:r>
        <w:rPr>
          <w:sz w:val="28"/>
          <w:szCs w:val="28"/>
          <w:rtl w:val="0"/>
          <w:lang w:val="ru-RU"/>
        </w:rPr>
        <w:t>Прототип должен быть аккуратным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сохранять форму и функциональность долгое время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презентация на следующий день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 xml:space="preserve">После выполнения трехмерной модели необходимо выполнить визуализацию объекта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рендер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>по описанным в задании характеристикам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Выполненный рендер в этом модуле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также рендеры из </w:t>
      </w:r>
      <w:r>
        <w:rPr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>модуля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скетчи и чертежи необходимо разместить на демонстрационном плакате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Параметры разработки плаката в </w:t>
      </w:r>
      <w:r>
        <w:rPr>
          <w:sz w:val="28"/>
          <w:szCs w:val="28"/>
          <w:rtl w:val="0"/>
          <w:lang w:val="en-US"/>
        </w:rPr>
        <w:t>Adobe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en-US"/>
        </w:rPr>
        <w:t>Photoshop</w:t>
      </w:r>
      <w:r>
        <w:rPr>
          <w:sz w:val="28"/>
          <w:szCs w:val="28"/>
          <w:rtl w:val="0"/>
          <w:lang w:val="ru-RU"/>
        </w:rPr>
        <w:t xml:space="preserve"> также приводятся в задании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Художественное оформление плаката — на усмотрение участника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rPr>
          <w:sz w:val="28"/>
          <w:szCs w:val="28"/>
        </w:rPr>
      </w:pPr>
    </w:p>
    <w:p>
      <w:pPr>
        <w:pStyle w:val="Normal11"/>
        <w:spacing w:after="0"/>
        <w:ind w:firstLine="709"/>
        <w:rPr>
          <w:sz w:val="28"/>
          <w:szCs w:val="28"/>
        </w:rPr>
      </w:pPr>
    </w:p>
    <w:p>
      <w:pPr>
        <w:pStyle w:val="Normal11"/>
        <w:spacing w:after="0"/>
        <w:ind w:firstLine="709"/>
      </w:pPr>
      <w:r>
        <w:rPr>
          <w:b w:val="1"/>
          <w:bCs w:val="1"/>
          <w:sz w:val="28"/>
          <w:szCs w:val="28"/>
          <w:rtl w:val="0"/>
          <w:lang w:val="ru-RU"/>
        </w:rPr>
        <w:t xml:space="preserve">Модуль </w:t>
      </w:r>
      <w:r>
        <w:rPr>
          <w:b w:val="1"/>
          <w:bCs w:val="1"/>
          <w:sz w:val="28"/>
          <w:szCs w:val="28"/>
          <w:rtl w:val="0"/>
          <w:lang w:val="ru-RU"/>
        </w:rPr>
        <w:t xml:space="preserve">4: </w:t>
      </w:r>
      <w:r>
        <w:rPr>
          <w:b w:val="1"/>
          <w:bCs w:val="1"/>
          <w:sz w:val="28"/>
          <w:szCs w:val="28"/>
          <w:rtl w:val="0"/>
          <w:lang w:val="ru-RU"/>
        </w:rPr>
        <w:t>Презентация проекта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 xml:space="preserve">Участника предоставляется </w:t>
      </w:r>
      <w:r>
        <w:rPr>
          <w:sz w:val="28"/>
          <w:szCs w:val="28"/>
          <w:rtl w:val="0"/>
          <w:lang w:val="ru-RU"/>
        </w:rPr>
        <w:t xml:space="preserve">30 </w:t>
      </w:r>
      <w:r>
        <w:rPr>
          <w:sz w:val="28"/>
          <w:szCs w:val="28"/>
          <w:rtl w:val="0"/>
          <w:lang w:val="ru-RU"/>
        </w:rPr>
        <w:t>минут для подготовки своей презентации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Для презентации на экране проектора выводится плакат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также участник представляет комиссии свой прототип и конструкторскую документацию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Во время презентации за три минуты участник должен упомянуть аспекты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приведенные в задании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Если участник говорит более трех минут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его не останавливают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Задача презентации привлечь внимание к своему проекту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запомнится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Зачитывать текст с листочка нельзя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После окончания презентации участником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комиссия задает ему три вопроса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Ответы на вопросы должны быть развернутыми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полными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В процессе защиты оценивается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участник держит себя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плавно он говорит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нет ли слов «паразитов»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По итогам презентации комиссия экспертов принимает решение относительно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работа была проведена над проектом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улучшен ли проект по отношению к своему первоначальному варианту и действительно ли проект соответствует требованиям заказчика и портрету потребителя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11"/>
        <w:spacing w:after="0"/>
        <w:ind w:firstLine="709"/>
        <w:jc w:val="both"/>
        <w:rPr>
          <w:color w:val="ff0000"/>
          <w:sz w:val="28"/>
          <w:szCs w:val="28"/>
          <w:u w:color="ff0000"/>
        </w:rPr>
      </w:pPr>
    </w:p>
    <w:p>
      <w:pPr>
        <w:pStyle w:val="Заголовок 2"/>
        <w:spacing w:before="0" w:after="0" w:line="276" w:lineRule="auto"/>
        <w:jc w:val="center"/>
      </w:pPr>
      <w:r>
        <w:rPr>
          <w:rFonts w:ascii="Times New Roman" w:hAnsi="Times New Roman"/>
          <w:i w:val="0"/>
          <w:iCs w:val="0"/>
          <w:caps w:val="1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i w:val="0"/>
          <w:iCs w:val="0"/>
          <w:caps w:val="1"/>
          <w:sz w:val="28"/>
          <w:szCs w:val="28"/>
          <w:rtl w:val="0"/>
          <w:lang w:val="ru-RU"/>
        </w:rPr>
        <w:t>Критерии оценки</w:t>
      </w:r>
    </w:p>
    <w:p>
      <w:pPr>
        <w:pStyle w:val="Normal11"/>
        <w:spacing w:after="0"/>
        <w:ind w:firstLine="709"/>
        <w:jc w:val="both"/>
        <w:rPr>
          <w:sz w:val="28"/>
          <w:szCs w:val="28"/>
        </w:rPr>
      </w:pPr>
    </w:p>
    <w:p>
      <w:pPr>
        <w:pStyle w:val="Normal11"/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 xml:space="preserve">В данном разделе определены критерии оценки и количество начисляемых баллов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судейские и измеримые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таблица №</w:t>
      </w: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>Общее количество баллов задания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 xml:space="preserve">модуля по всем критериям оценки составляет </w:t>
      </w:r>
      <w:r>
        <w:rPr>
          <w:sz w:val="28"/>
          <w:szCs w:val="28"/>
          <w:rtl w:val="0"/>
          <w:lang w:val="ru-RU"/>
        </w:rPr>
        <w:t>100.</w:t>
      </w:r>
    </w:p>
    <w:p>
      <w:pPr>
        <w:pStyle w:val="Normal11"/>
        <w:tabs>
          <w:tab w:val="left" w:pos="7590"/>
        </w:tabs>
        <w:spacing w:after="0"/>
        <w:ind w:firstLine="709"/>
        <w:jc w:val="both"/>
      </w:pPr>
      <w:r>
        <w:rPr>
          <w:sz w:val="28"/>
          <w:szCs w:val="28"/>
          <w:rtl w:val="0"/>
          <w:lang w:val="ru-RU"/>
        </w:rPr>
        <w:t>Таблица №</w:t>
      </w:r>
      <w:r>
        <w:rPr>
          <w:sz w:val="28"/>
          <w:szCs w:val="28"/>
          <w:rtl w:val="0"/>
          <w:lang w:val="ru-RU"/>
        </w:rPr>
        <w:t>2.</w:t>
      </w:r>
    </w:p>
    <w:tbl>
      <w:tblPr>
        <w:tblW w:w="10240" w:type="dxa"/>
        <w:jc w:val="left"/>
        <w:tblInd w:w="1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96"/>
        <w:gridCol w:w="3264"/>
        <w:gridCol w:w="2050"/>
        <w:gridCol w:w="1843"/>
        <w:gridCol w:w="1987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9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Раздел</w:t>
            </w:r>
          </w:p>
        </w:tc>
        <w:tc>
          <w:tcPr>
            <w:tcW w:type="dxa" w:w="326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Критерий</w:t>
            </w:r>
          </w:p>
        </w:tc>
        <w:tc>
          <w:tcPr>
            <w:tcW w:type="dxa" w:w="588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Оценки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9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326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Судейская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Измеримая</w:t>
            </w:r>
          </w:p>
        </w:tc>
        <w:tc>
          <w:tcPr>
            <w:tcW w:type="dxa" w:w="19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Общая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А</w:t>
            </w:r>
          </w:p>
        </w:tc>
        <w:tc>
          <w:tcPr>
            <w:tcW w:type="dxa" w:w="32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</w:pPr>
            <w:r>
              <w:rPr>
                <w:rtl w:val="0"/>
                <w:lang w:val="ru-RU"/>
              </w:rPr>
              <w:t>Скетч</w:t>
            </w:r>
            <w:r>
              <w:rPr>
                <w:rtl w:val="0"/>
                <w:lang w:val="ru-RU"/>
              </w:rPr>
              <w:t>-</w:t>
            </w:r>
            <w:r>
              <w:rPr>
                <w:rtl w:val="0"/>
                <w:lang w:val="ru-RU"/>
              </w:rPr>
              <w:t>концепция проекта</w:t>
            </w:r>
          </w:p>
        </w:tc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Fonts w:ascii="Calibri" w:cs="Calibri" w:hAnsi="Calibri" w:eastAsia="Calibri"/>
                <w:rtl w:val="0"/>
                <w:lang w:val="ru-RU"/>
              </w:rPr>
              <w:t>6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Fonts w:ascii="Calibri" w:cs="Calibri" w:hAnsi="Calibri" w:eastAsia="Calibri"/>
                <w:rtl w:val="0"/>
                <w:lang w:val="ru-RU"/>
              </w:rPr>
              <w:t>4</w:t>
            </w:r>
          </w:p>
        </w:tc>
        <w:tc>
          <w:tcPr>
            <w:tcW w:type="dxa" w:w="19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Fonts w:ascii="Calibri" w:cs="Calibri" w:hAnsi="Calibri" w:eastAsia="Calibri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В</w:t>
            </w:r>
          </w:p>
        </w:tc>
        <w:tc>
          <w:tcPr>
            <w:tcW w:type="dxa" w:w="32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</w:pPr>
            <w:r>
              <w:rPr>
                <w:rtl w:val="0"/>
                <w:lang w:val="en-US"/>
              </w:rPr>
              <w:t>Speed test redesign</w:t>
            </w:r>
          </w:p>
        </w:tc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Fonts w:ascii="Calibri" w:cs="Calibri" w:hAnsi="Calibri" w:eastAsia="Calibri"/>
                <w:rtl w:val="0"/>
                <w:lang w:val="ru-RU"/>
              </w:rPr>
              <w:t>10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Fonts w:ascii="Calibri" w:cs="Calibri" w:hAnsi="Calibri" w:eastAsia="Calibri"/>
                <w:rtl w:val="0"/>
                <w:lang w:val="ru-RU"/>
              </w:rPr>
              <w:t>4</w:t>
            </w:r>
          </w:p>
        </w:tc>
        <w:tc>
          <w:tcPr>
            <w:tcW w:type="dxa" w:w="19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Fonts w:ascii="Calibri" w:cs="Calibri" w:hAnsi="Calibri" w:eastAsia="Calibri"/>
                <w:rtl w:val="0"/>
                <w:lang w:val="ru-RU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С</w:t>
            </w:r>
          </w:p>
        </w:tc>
        <w:tc>
          <w:tcPr>
            <w:tcW w:type="dxa" w:w="32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</w:pPr>
            <w:r>
              <w:rPr>
                <w:rtl w:val="0"/>
                <w:lang w:val="ru-RU"/>
              </w:rPr>
              <w:t>Технологический процесс</w:t>
            </w:r>
          </w:p>
        </w:tc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28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32</w:t>
            </w:r>
          </w:p>
        </w:tc>
        <w:tc>
          <w:tcPr>
            <w:tcW w:type="dxa" w:w="19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D</w:t>
            </w:r>
          </w:p>
        </w:tc>
        <w:tc>
          <w:tcPr>
            <w:tcW w:type="dxa" w:w="32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</w:pPr>
            <w:r>
              <w:rPr>
                <w:rtl w:val="0"/>
                <w:lang w:val="ru-RU"/>
              </w:rPr>
              <w:t>Презентация проекта</w:t>
            </w:r>
          </w:p>
        </w:tc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11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1</w:t>
            </w:r>
          </w:p>
        </w:tc>
        <w:tc>
          <w:tcPr>
            <w:tcW w:type="dxa" w:w="19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09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Е</w:t>
            </w:r>
          </w:p>
        </w:tc>
        <w:tc>
          <w:tcPr>
            <w:tcW w:type="dxa" w:w="32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</w:pPr>
            <w:r>
              <w:rPr>
                <w:rtl w:val="0"/>
                <w:lang w:val="en-US"/>
              </w:rPr>
              <w:t>Soft skills</w:t>
            </w:r>
          </w:p>
        </w:tc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4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0</w:t>
            </w:r>
          </w:p>
        </w:tc>
        <w:tc>
          <w:tcPr>
            <w:tcW w:type="dxa" w:w="19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36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 xml:space="preserve">Итого </w:t>
            </w:r>
            <w:r>
              <w:rPr>
                <w:rtl w:val="0"/>
                <w:lang w:val="ru-RU"/>
              </w:rPr>
              <w:t xml:space="preserve">= </w:t>
            </w:r>
          </w:p>
        </w:tc>
        <w:tc>
          <w:tcPr>
            <w:tcW w:type="dxa" w:w="20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57</w:t>
            </w:r>
          </w:p>
        </w:tc>
        <w:tc>
          <w:tcPr>
            <w:tcW w:type="dxa" w:w="18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43</w:t>
            </w:r>
          </w:p>
        </w:tc>
        <w:tc>
          <w:tcPr>
            <w:tcW w:type="dxa" w:w="19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11"/>
              <w:spacing w:after="0"/>
              <w:jc w:val="center"/>
            </w:pPr>
            <w:r>
              <w:rPr>
                <w:rtl w:val="0"/>
                <w:lang w:val="ru-RU"/>
              </w:rPr>
              <w:t>100</w:t>
            </w:r>
          </w:p>
        </w:tc>
      </w:tr>
    </w:tbl>
    <w:p>
      <w:pPr>
        <w:pStyle w:val="Normal11"/>
        <w:tabs>
          <w:tab w:val="left" w:pos="7590"/>
        </w:tabs>
        <w:spacing w:after="0" w:line="240" w:lineRule="auto"/>
        <w:ind w:left="88" w:hanging="88"/>
        <w:jc w:val="both"/>
      </w:pPr>
    </w:p>
    <w:p>
      <w:pPr>
        <w:pStyle w:val="Normal11"/>
        <w:spacing w:after="0"/>
        <w:jc w:val="both"/>
      </w:pPr>
    </w:p>
    <w:p>
      <w:pPr>
        <w:pStyle w:val="Normal11"/>
        <w:spacing w:after="0"/>
        <w:jc w:val="both"/>
        <w:rPr>
          <w:b w:val="1"/>
          <w:bCs w:val="1"/>
          <w:sz w:val="28"/>
          <w:szCs w:val="28"/>
        </w:rPr>
      </w:pPr>
    </w:p>
    <w:p>
      <w:pPr>
        <w:pStyle w:val="Normal11"/>
        <w:spacing w:after="0" w:line="24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11"/>
        <w:spacing w:after="0" w:line="240" w:lineRule="auto"/>
        <w:jc w:val="center"/>
      </w:pPr>
      <w:r>
        <w:rPr>
          <w:b w:val="1"/>
          <w:bCs w:val="1"/>
          <w:caps w:val="1"/>
          <w:sz w:val="28"/>
          <w:szCs w:val="28"/>
          <w:rtl w:val="0"/>
          <w:lang w:val="ru-RU"/>
        </w:rPr>
        <w:t xml:space="preserve">5. </w:t>
      </w:r>
      <w:r>
        <w:rPr>
          <w:b w:val="1"/>
          <w:bCs w:val="1"/>
          <w:caps w:val="1"/>
          <w:sz w:val="28"/>
          <w:szCs w:val="28"/>
          <w:rtl w:val="0"/>
          <w:lang w:val="ru-RU"/>
        </w:rPr>
        <w:t>Приложения к заданию</w:t>
      </w:r>
    </w:p>
    <w:p>
      <w:pPr>
        <w:pStyle w:val="Normal11"/>
        <w:spacing w:after="0" w:line="240" w:lineRule="auto"/>
        <w:jc w:val="center"/>
        <w:rPr>
          <w:b w:val="1"/>
          <w:bCs w:val="1"/>
          <w:caps w:val="1"/>
          <w:sz w:val="28"/>
          <w:szCs w:val="28"/>
        </w:rPr>
      </w:pPr>
    </w:p>
    <w:p>
      <w:pPr>
        <w:pStyle w:val="List 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i w:val="1"/>
          <w:iCs w:val="1"/>
          <w:sz w:val="28"/>
          <w:szCs w:val="28"/>
          <w:rtl w:val="0"/>
          <w:lang w:val="ru-RU"/>
        </w:rPr>
        <w:t xml:space="preserve">Приложение </w:t>
      </w:r>
      <w:r>
        <w:rPr>
          <w:i w:val="1"/>
          <w:iCs w:val="1"/>
          <w:sz w:val="28"/>
          <w:szCs w:val="28"/>
          <w:rtl w:val="0"/>
          <w:lang w:val="ru-RU"/>
        </w:rPr>
        <w:t xml:space="preserve">1. </w:t>
      </w:r>
      <w:r>
        <w:rPr>
          <w:i w:val="1"/>
          <w:iCs w:val="1"/>
          <w:sz w:val="28"/>
          <w:szCs w:val="28"/>
          <w:rtl w:val="0"/>
          <w:lang w:val="ru-RU"/>
        </w:rPr>
        <w:t xml:space="preserve">Конкурсное задание на разработку </w:t>
      </w:r>
      <w:r>
        <w:rPr>
          <w:i w:val="1"/>
          <w:iCs w:val="1"/>
          <w:sz w:val="28"/>
          <w:szCs w:val="28"/>
          <w:rtl w:val="0"/>
          <w:lang w:val="ru-RU"/>
        </w:rPr>
        <w:t>;</w:t>
      </w: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 w:line="240" w:lineRule="auto"/>
        <w:jc w:val="both"/>
        <w:rPr>
          <w:i w:val="1"/>
          <w:iCs w:val="1"/>
          <w:sz w:val="28"/>
          <w:szCs w:val="28"/>
        </w:rPr>
      </w:pPr>
    </w:p>
    <w:p>
      <w:pPr>
        <w:pStyle w:val="Normal11"/>
        <w:spacing w:after="0"/>
        <w:ind w:firstLine="709"/>
        <w:jc w:val="right"/>
      </w:pPr>
      <w:r>
        <w:rPr>
          <w:sz w:val="28"/>
          <w:szCs w:val="28"/>
          <w:rtl w:val="0"/>
          <w:lang w:val="ru-RU"/>
        </w:rPr>
        <w:t xml:space="preserve">Приложение </w:t>
      </w:r>
      <w:r>
        <w:rPr>
          <w:sz w:val="28"/>
          <w:szCs w:val="28"/>
          <w:rtl w:val="0"/>
          <w:lang w:val="ru-RU"/>
        </w:rPr>
        <w:t>1.</w:t>
      </w:r>
    </w:p>
    <w:p>
      <w:pPr>
        <w:pStyle w:val="Normal11"/>
        <w:spacing w:after="0"/>
        <w:ind w:firstLine="709"/>
        <w:jc w:val="right"/>
        <w:rPr>
          <w:b w:val="1"/>
          <w:bCs w:val="1"/>
          <w:sz w:val="28"/>
          <w:szCs w:val="28"/>
        </w:rPr>
      </w:pPr>
    </w:p>
    <w:p>
      <w:pPr>
        <w:pStyle w:val="Normal11"/>
        <w:spacing w:after="0"/>
      </w:pPr>
      <w:r>
        <w:rPr>
          <w:b w:val="1"/>
          <w:bCs w:val="1"/>
          <w:sz w:val="32"/>
          <w:szCs w:val="32"/>
          <w:rtl w:val="0"/>
          <w:lang w:val="ru-RU"/>
        </w:rPr>
        <w:t xml:space="preserve">День первый </w:t>
      </w:r>
      <w:r>
        <w:rPr>
          <w:b w:val="1"/>
          <w:bCs w:val="1"/>
          <w:sz w:val="32"/>
          <w:szCs w:val="32"/>
          <w:rtl w:val="0"/>
          <w:lang w:val="ru-RU"/>
        </w:rPr>
        <w:t xml:space="preserve">(8 </w:t>
      </w:r>
      <w:r>
        <w:rPr>
          <w:b w:val="1"/>
          <w:bCs w:val="1"/>
          <w:sz w:val="32"/>
          <w:szCs w:val="32"/>
          <w:rtl w:val="0"/>
          <w:lang w:val="ru-RU"/>
        </w:rPr>
        <w:t>часов</w:t>
      </w:r>
      <w:r>
        <w:rPr>
          <w:b w:val="1"/>
          <w:bCs w:val="1"/>
          <w:sz w:val="32"/>
          <w:szCs w:val="32"/>
          <w:rtl w:val="0"/>
          <w:lang w:val="ru-RU"/>
        </w:rPr>
        <w:t>) (9.00-12.00), (13.00-15.00), (15.00-18.00)</w:t>
      </w:r>
    </w:p>
    <w:p>
      <w:pPr>
        <w:pStyle w:val="Normal11"/>
        <w:spacing w:line="240" w:lineRule="auto"/>
        <w:jc w:val="both"/>
      </w:pPr>
      <w:r>
        <w:rPr>
          <w:b w:val="1"/>
          <w:bCs w:val="1"/>
          <w:sz w:val="32"/>
          <w:szCs w:val="32"/>
          <w:rtl w:val="0"/>
          <w:lang w:val="ru-RU"/>
        </w:rPr>
        <w:t xml:space="preserve">День второй  </w:t>
      </w:r>
      <w:r>
        <w:rPr>
          <w:b w:val="1"/>
          <w:bCs w:val="1"/>
          <w:sz w:val="32"/>
          <w:szCs w:val="32"/>
          <w:rtl w:val="0"/>
          <w:lang w:val="ru-RU"/>
        </w:rPr>
        <w:t xml:space="preserve">(9.00-12.00), (13.00 </w:t>
      </w:r>
      <w:r>
        <w:rPr>
          <w:b w:val="1"/>
          <w:bCs w:val="1"/>
          <w:sz w:val="32"/>
          <w:szCs w:val="32"/>
          <w:rtl w:val="0"/>
          <w:lang w:val="ru-RU"/>
        </w:rPr>
        <w:t xml:space="preserve">— </w:t>
      </w:r>
      <w:r>
        <w:rPr>
          <w:b w:val="1"/>
          <w:bCs w:val="1"/>
          <w:sz w:val="32"/>
          <w:szCs w:val="32"/>
          <w:rtl w:val="0"/>
          <w:lang w:val="ru-RU"/>
        </w:rPr>
        <w:t>15.00)</w:t>
      </w:r>
    </w:p>
    <w:p>
      <w:pPr>
        <w:pStyle w:val="Normal11"/>
        <w:spacing w:after="0" w:line="240" w:lineRule="auto"/>
        <w:ind w:left="1134" w:hanging="1134"/>
        <w:jc w:val="both"/>
        <w:rPr>
          <w:b w:val="1"/>
          <w:bCs w:val="1"/>
          <w:spacing w:val="0"/>
          <w:shd w:val="clear" w:color="auto" w:fill="ffffff"/>
        </w:rPr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Модуль </w:t>
      </w:r>
      <w:r>
        <w:rPr>
          <w:b w:val="1"/>
          <w:bCs w:val="1"/>
          <w:rtl w:val="0"/>
          <w:lang w:val="ru-RU"/>
        </w:rPr>
        <w:t xml:space="preserve">1. </w:t>
      </w:r>
      <w:r>
        <w:rPr>
          <w:b w:val="1"/>
          <w:bCs w:val="1"/>
          <w:rtl w:val="0"/>
          <w:lang w:val="ru-RU"/>
        </w:rPr>
        <w:t>Скетч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 xml:space="preserve">концепция проекта </w:t>
      </w:r>
      <w:r>
        <w:rPr>
          <w:b w:val="1"/>
          <w:bCs w:val="1"/>
          <w:rtl w:val="0"/>
          <w:lang w:val="ru-RU"/>
        </w:rPr>
        <w:t xml:space="preserve">(3 </w:t>
      </w:r>
      <w:r>
        <w:rPr>
          <w:b w:val="1"/>
          <w:bCs w:val="1"/>
          <w:rtl w:val="0"/>
          <w:lang w:val="ru-RU"/>
        </w:rPr>
        <w:t>часа</w:t>
      </w:r>
      <w:r>
        <w:rPr>
          <w:b w:val="1"/>
          <w:bCs w:val="1"/>
          <w:rtl w:val="0"/>
          <w:lang w:val="ru-RU"/>
        </w:rPr>
        <w:t>)</w:t>
      </w:r>
    </w:p>
    <w:p>
      <w:pPr>
        <w:pStyle w:val="Normal11"/>
        <w:spacing w:after="0" w:line="240" w:lineRule="auto"/>
        <w:jc w:val="both"/>
        <w:rPr>
          <w:b w:val="1"/>
          <w:bCs w:val="1"/>
          <w:i w:val="1"/>
          <w:iCs w:val="1"/>
        </w:rPr>
      </w:pPr>
    </w:p>
    <w:p>
      <w:pPr>
        <w:pStyle w:val="Normal11"/>
        <w:spacing w:after="0" w:line="240" w:lineRule="auto"/>
        <w:ind w:left="3119" w:hanging="3119"/>
        <w:jc w:val="both"/>
      </w:pPr>
      <w:r>
        <w:rPr>
          <w:b w:val="1"/>
          <w:bCs w:val="1"/>
          <w:i w:val="1"/>
          <w:iCs w:val="1"/>
          <w:rtl w:val="0"/>
          <w:lang w:val="ru-RU"/>
        </w:rPr>
        <w:t>Материалы и оборудование</w:t>
      </w:r>
      <w:r>
        <w:rPr>
          <w:b w:val="1"/>
          <w:bCs w:val="1"/>
          <w:i w:val="1"/>
          <w:iCs w:val="1"/>
          <w:rtl w:val="0"/>
          <w:lang w:val="ru-RU"/>
        </w:rPr>
        <w:t xml:space="preserve">: </w:t>
      </w:r>
      <w:r>
        <w:rPr>
          <w:b w:val="1"/>
          <w:bCs w:val="1"/>
          <w:i w:val="1"/>
          <w:iCs w:val="1"/>
          <w:rtl w:val="0"/>
          <w:lang w:val="ru-RU"/>
        </w:rPr>
        <w:t>Листы А</w:t>
      </w:r>
      <w:r>
        <w:rPr>
          <w:b w:val="1"/>
          <w:bCs w:val="1"/>
          <w:i w:val="1"/>
          <w:iCs w:val="1"/>
          <w:rtl w:val="0"/>
          <w:lang w:val="ru-RU"/>
        </w:rPr>
        <w:t xml:space="preserve">3 </w:t>
      </w:r>
      <w:r>
        <w:rPr>
          <w:b w:val="1"/>
          <w:bCs w:val="1"/>
          <w:i w:val="1"/>
          <w:iCs w:val="1"/>
          <w:rtl w:val="0"/>
          <w:lang w:val="ru-RU"/>
        </w:rPr>
        <w:t>и А</w:t>
      </w:r>
      <w:r>
        <w:rPr>
          <w:b w:val="1"/>
          <w:bCs w:val="1"/>
          <w:i w:val="1"/>
          <w:iCs w:val="1"/>
          <w:rtl w:val="0"/>
          <w:lang w:val="ru-RU"/>
        </w:rPr>
        <w:t xml:space="preserve">4, </w:t>
      </w:r>
      <w:r>
        <w:rPr>
          <w:b w:val="1"/>
          <w:bCs w:val="1"/>
          <w:i w:val="1"/>
          <w:iCs w:val="1"/>
          <w:rtl w:val="0"/>
          <w:lang w:val="ru-RU"/>
        </w:rPr>
        <w:t>линейка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ножницы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кнопки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тулбокс для эскизирования и черчения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11"/>
        <w:jc w:val="both"/>
        <w:rPr>
          <w:b w:val="1"/>
          <w:bCs w:val="1"/>
          <w:i w:val="1"/>
          <w:iCs w:val="1"/>
        </w:rPr>
      </w:pPr>
    </w:p>
    <w:p>
      <w:pPr>
        <w:pStyle w:val="Normal11"/>
        <w:tabs>
          <w:tab w:val="left" w:pos="8505"/>
          <w:tab w:val="left" w:pos="9557"/>
        </w:tabs>
        <w:jc w:val="both"/>
      </w:pPr>
      <w:r>
        <w:rPr>
          <w:rtl w:val="0"/>
          <w:lang w:val="ru-RU"/>
        </w:rPr>
        <w:t>К вам обратился заказчик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первого брифинга необходимо разработать концепцию объекта и передать ее с помощью скетчей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Предложение должно быть оригинальным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копировать чужой дизайн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этом должно отвечать требованиям серийного производства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Предложение разрабатывается и оформляется на двух листах форматах А</w:t>
      </w: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Вся информация на листах должна быть представлена 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клиент мог получить характеристики объекта без вашего непосредственного присутствия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Для начала работы над заказом вам необходимо</w:t>
      </w:r>
      <w:r>
        <w:rPr>
          <w:rtl w:val="0"/>
          <w:lang w:val="ru-RU"/>
        </w:rPr>
        <w:t xml:space="preserve">: </w:t>
      </w:r>
    </w:p>
    <w:p>
      <w:pPr>
        <w:pStyle w:val="Normal11"/>
        <w:tabs>
          <w:tab w:val="left" w:pos="8505"/>
          <w:tab w:val="left" w:pos="9557"/>
        </w:tabs>
        <w:jc w:val="both"/>
      </w:pPr>
    </w:p>
    <w:p>
      <w:pPr>
        <w:pStyle w:val="Normal11"/>
        <w:tabs>
          <w:tab w:val="left" w:pos="8505"/>
          <w:tab w:val="left" w:pos="8789"/>
        </w:tabs>
        <w:ind w:right="849"/>
        <w:jc w:val="both"/>
      </w:pPr>
      <w:r>
        <w:rPr>
          <w:i w:val="1"/>
          <w:iCs w:val="1"/>
          <w:rtl w:val="0"/>
          <w:lang w:val="ru-RU"/>
        </w:rPr>
        <w:t xml:space="preserve">1. </w:t>
      </w:r>
      <w:r>
        <w:rPr>
          <w:i w:val="1"/>
          <w:iCs w:val="1"/>
          <w:rtl w:val="0"/>
          <w:lang w:val="ru-RU"/>
        </w:rPr>
        <w:t>Обмерить геометрические характеристики предоставленного объекта</w:t>
      </w:r>
      <w:r>
        <w:rPr>
          <w:i w:val="1"/>
          <w:iCs w:val="1"/>
          <w:rtl w:val="0"/>
          <w:lang w:val="ru-RU"/>
        </w:rPr>
        <w:t>;</w:t>
      </w:r>
    </w:p>
    <w:p>
      <w:pPr>
        <w:pStyle w:val="Normal11"/>
        <w:tabs>
          <w:tab w:val="left" w:pos="8505"/>
          <w:tab w:val="left" w:pos="8789"/>
        </w:tabs>
        <w:ind w:right="849"/>
        <w:jc w:val="both"/>
      </w:pPr>
      <w:r>
        <w:rPr>
          <w:i w:val="1"/>
          <w:iCs w:val="1"/>
          <w:rtl w:val="0"/>
          <w:lang w:val="ru-RU"/>
        </w:rPr>
        <w:t xml:space="preserve">2. </w:t>
      </w:r>
      <w:r>
        <w:rPr>
          <w:i w:val="1"/>
          <w:iCs w:val="1"/>
          <w:rtl w:val="0"/>
          <w:lang w:val="ru-RU"/>
        </w:rPr>
        <w:t>Заполнить таблицу исходных данных к проектированию</w:t>
      </w:r>
      <w:r>
        <w:rPr>
          <w:i w:val="1"/>
          <w:iCs w:val="1"/>
          <w:rtl w:val="0"/>
          <w:lang w:val="ru-RU"/>
        </w:rPr>
        <w:t>;</w:t>
      </w:r>
    </w:p>
    <w:p>
      <w:pPr>
        <w:pStyle w:val="Normal11"/>
        <w:tabs>
          <w:tab w:val="left" w:pos="8505"/>
          <w:tab w:val="left" w:pos="8789"/>
        </w:tabs>
        <w:ind w:right="849"/>
        <w:jc w:val="both"/>
      </w:pPr>
      <w:r>
        <w:rPr>
          <w:i w:val="1"/>
          <w:iCs w:val="1"/>
          <w:rtl w:val="0"/>
          <w:lang w:val="ru-RU"/>
        </w:rPr>
        <w:t xml:space="preserve">3. </w:t>
      </w:r>
      <w:r>
        <w:rPr>
          <w:i w:val="1"/>
          <w:iCs w:val="1"/>
          <w:rtl w:val="0"/>
          <w:lang w:val="ru-RU"/>
        </w:rPr>
        <w:t>Выполнить скетчи идеи проекта</w:t>
      </w:r>
      <w:r>
        <w:rPr>
          <w:i w:val="1"/>
          <w:iCs w:val="1"/>
          <w:rtl w:val="0"/>
          <w:lang w:val="ru-RU"/>
        </w:rPr>
        <w:t>.</w:t>
      </w:r>
    </w:p>
    <w:p>
      <w:pPr>
        <w:pStyle w:val="Основной текст4"/>
        <w:spacing w:before="0" w:after="0"/>
        <w:ind w:left="20" w:right="79" w:firstLine="709"/>
      </w:pPr>
      <w:r>
        <w:rPr>
          <w:sz w:val="24"/>
          <w:szCs w:val="24"/>
          <w:u w:val="single"/>
          <w:rtl w:val="0"/>
          <w:lang w:val="ru-RU"/>
        </w:rPr>
        <w:t>Пожелания заказчика</w:t>
      </w:r>
      <w:r>
        <w:rPr>
          <w:sz w:val="24"/>
          <w:szCs w:val="24"/>
          <w:u w:val="single"/>
          <w:rtl w:val="0"/>
          <w:lang w:val="ru-RU"/>
        </w:rPr>
        <w:t>:</w:t>
      </w:r>
    </w:p>
    <w:p>
      <w:pPr>
        <w:pStyle w:val="Основной текст4"/>
        <w:spacing w:before="0" w:after="0"/>
        <w:ind w:left="20" w:right="79" w:firstLine="709"/>
        <w:rPr>
          <w:sz w:val="24"/>
          <w:szCs w:val="24"/>
          <w:u w:val="single"/>
        </w:rPr>
      </w:pPr>
    </w:p>
    <w:p>
      <w:pPr>
        <w:pStyle w:val="Основной текст4"/>
        <w:spacing w:before="0" w:after="0" w:line="240" w:lineRule="auto"/>
        <w:ind w:left="20" w:right="79" w:firstLine="709"/>
        <w:rPr>
          <w:b w:val="1"/>
          <w:bCs w:val="1"/>
        </w:rPr>
      </w:pPr>
    </w:p>
    <w:p>
      <w:pPr>
        <w:pStyle w:val="Normal11"/>
        <w:spacing w:after="0" w:line="240" w:lineRule="auto"/>
        <w:jc w:val="both"/>
        <w:rPr>
          <w:b w:val="1"/>
          <w:bCs w:val="1"/>
        </w:rPr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Технические параметры разработки проекта </w:t>
      </w:r>
    </w:p>
    <w:p>
      <w:pPr>
        <w:pStyle w:val="Normal11"/>
        <w:spacing w:after="0" w:line="240" w:lineRule="auto"/>
        <w:jc w:val="both"/>
        <w:rPr>
          <w:b w:val="1"/>
          <w:bCs w:val="1"/>
        </w:rPr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Таблица исходных данных заполняется вручную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таблица будет выдана при старте модуля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пример таблицы в приложении №</w:t>
      </w:r>
      <w:r>
        <w:rPr>
          <w:rtl w:val="0"/>
          <w:lang w:val="ru-RU"/>
        </w:rPr>
        <w:t xml:space="preserve">2). </w:t>
      </w:r>
      <w:r>
        <w:rPr>
          <w:rtl w:val="0"/>
          <w:lang w:val="ru-RU"/>
        </w:rPr>
        <w:t>В ней выполняется технический рисунок представленного объекта в графике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таблица будет завершена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разместите ее на магнитной доске</w:t>
      </w:r>
      <w:r>
        <w:rPr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ВАЖНО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rtl w:val="0"/>
          <w:lang w:val="ru-RU"/>
        </w:rPr>
        <w:t>Оба листа формата А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со скетчами должны до завершения модуля быть размещены на магнитной доске</w:t>
      </w:r>
      <w:r>
        <w:rPr>
          <w:rtl w:val="0"/>
          <w:lang w:val="ru-RU"/>
        </w:rPr>
        <w:t>.</w:t>
      </w:r>
    </w:p>
    <w:p>
      <w:pPr>
        <w:pStyle w:val="Normal11"/>
        <w:tabs>
          <w:tab w:val="left" w:pos="395"/>
        </w:tabs>
        <w:spacing w:after="0" w:line="240" w:lineRule="auto"/>
        <w:ind w:left="1494" w:firstLine="0"/>
        <w:jc w:val="both"/>
      </w:pPr>
    </w:p>
    <w:p>
      <w:pPr>
        <w:pStyle w:val="Normal11"/>
        <w:spacing w:after="0" w:line="240" w:lineRule="auto"/>
      </w:pPr>
      <w:r>
        <w:rPr>
          <w:b w:val="1"/>
          <w:bCs w:val="1"/>
          <w:rtl w:val="0"/>
          <w:lang w:val="ru-RU"/>
        </w:rPr>
        <w:t>2.</w:t>
      </w:r>
      <w:r>
        <w:rPr>
          <w:rtl w:val="0"/>
          <w:lang w:val="ru-RU"/>
        </w:rPr>
        <w:t xml:space="preserve"> Первый лист формата А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со скетчами содержит следующие элементы</w:t>
      </w:r>
      <w:r>
        <w:rPr>
          <w:rtl w:val="0"/>
          <w:lang w:val="ru-RU"/>
        </w:rPr>
        <w:t>:</w:t>
      </w:r>
    </w:p>
    <w:p>
      <w:pPr>
        <w:pStyle w:val="Normal11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Поисковые эскизы формы объекта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менее двух небольших перспективных графических изображений объекта</w:t>
      </w:r>
      <w:r>
        <w:rPr>
          <w:rtl w:val="0"/>
          <w:lang w:val="ru-RU"/>
        </w:rPr>
        <w:t>);</w:t>
      </w:r>
    </w:p>
    <w:p>
      <w:pPr>
        <w:pStyle w:val="Normal11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Предложения по внедрению цветовых ключей в объект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менее трех небольших перспективных изображений объекта</w:t>
      </w:r>
      <w:r>
        <w:rPr>
          <w:rtl w:val="0"/>
          <w:lang w:val="ru-RU"/>
        </w:rPr>
        <w:t>);</w:t>
      </w:r>
    </w:p>
    <w:p>
      <w:pPr>
        <w:pStyle w:val="Normal11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Демонстрационный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перспективный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эскиз проекта с элементами с отсутствующим сегментом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Габаритные размеры объекта на демонстрационном эскизе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высота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ширина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глубина</w:t>
      </w:r>
      <w:r>
        <w:rPr>
          <w:rtl w:val="0"/>
          <w:lang w:val="ru-RU"/>
        </w:rPr>
        <w:t>).</w:t>
      </w:r>
    </w:p>
    <w:p>
      <w:pPr>
        <w:pStyle w:val="Normal11"/>
        <w:spacing w:after="0" w:line="240" w:lineRule="auto"/>
        <w:ind w:left="1608" w:firstLine="0"/>
        <w:jc w:val="both"/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>3.</w:t>
      </w:r>
      <w:r>
        <w:rPr>
          <w:rtl w:val="0"/>
          <w:lang w:val="ru-RU"/>
        </w:rPr>
        <w:t xml:space="preserve"> Второй лист формата А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формат содержит следующие элементы</w:t>
      </w:r>
      <w:r>
        <w:rPr>
          <w:rtl w:val="0"/>
          <w:lang w:val="ru-RU"/>
        </w:rPr>
        <w:t>:</w:t>
      </w:r>
    </w:p>
    <w:p>
      <w:pPr>
        <w:pStyle w:val="Normal11"/>
        <w:tabs>
          <w:tab w:val="left" w:pos="908"/>
          <w:tab w:val="left" w:pos="2694"/>
        </w:tabs>
        <w:spacing w:after="0" w:line="240" w:lineRule="auto"/>
        <w:ind w:left="114" w:firstLine="0"/>
        <w:jc w:val="both"/>
      </w:pPr>
    </w:p>
    <w:p>
      <w:pPr>
        <w:pStyle w:val="Normal11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Эскизы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сценарии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вариант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ы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взаимодействия пользователя непосредственно с объектом и его органами управления и эксплуатации</w:t>
      </w:r>
      <w:r>
        <w:rPr>
          <w:rtl w:val="0"/>
          <w:lang w:val="ru-RU"/>
        </w:rPr>
        <w:t xml:space="preserve">. . </w:t>
      </w:r>
    </w:p>
    <w:p>
      <w:pPr>
        <w:pStyle w:val="Normal11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“Взрыв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схема”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разнесенный вид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деталей корпуса объекта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более размеров листа формата А</w:t>
      </w:r>
      <w:r>
        <w:rPr>
          <w:rtl w:val="0"/>
          <w:lang w:val="ru-RU"/>
        </w:rPr>
        <w:t>4);</w:t>
      </w:r>
    </w:p>
    <w:p>
      <w:pPr>
        <w:pStyle w:val="Normal11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Пояснения по конструкции корпуса объекта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сборке на “взрыв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схеме”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Выбранный материал изготовления для деталей корпуса и обоснование этого выбора на взрыв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схеме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Пояснения по функционалу на эскизах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сценариях</w:t>
      </w:r>
      <w:r>
        <w:rPr>
          <w:rtl w:val="0"/>
          <w:lang w:val="ru-RU"/>
        </w:rPr>
        <w:t>.</w:t>
      </w:r>
    </w:p>
    <w:p>
      <w:pPr>
        <w:pStyle w:val="Normal11"/>
        <w:spacing w:after="0" w:line="240" w:lineRule="auto"/>
        <w:ind w:left="1134" w:firstLine="0"/>
        <w:jc w:val="both"/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>Обязательные продукты первого модуля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11"/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Заполненный лист таблицы исходных данных</w:t>
      </w:r>
      <w:r>
        <w:rPr>
          <w:rtl w:val="0"/>
          <w:lang w:val="ru-RU"/>
        </w:rPr>
        <w:t>.</w:t>
      </w:r>
    </w:p>
    <w:p>
      <w:pPr>
        <w:pStyle w:val="Normal11"/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Два листа формата А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с эскизами</w:t>
      </w:r>
    </w:p>
    <w:p>
      <w:pPr>
        <w:pStyle w:val="Normal11"/>
        <w:spacing w:after="0" w:line="240" w:lineRule="auto"/>
        <w:ind w:left="1134" w:hanging="1134"/>
        <w:jc w:val="both"/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>ПРИМЕЧАНИЯ</w:t>
      </w:r>
      <w:r>
        <w:rPr>
          <w:b w:val="1"/>
          <w:bCs w:val="1"/>
          <w:rtl w:val="0"/>
          <w:lang w:val="en-US"/>
        </w:rPr>
        <w:t xml:space="preserve">: </w:t>
      </w:r>
    </w:p>
    <w:p>
      <w:pPr>
        <w:pStyle w:val="Normal11"/>
        <w:spacing w:after="0" w:line="240" w:lineRule="auto"/>
        <w:jc w:val="both"/>
        <w:rPr>
          <w:b w:val="1"/>
          <w:bCs w:val="1"/>
          <w:lang w:val="en-US"/>
        </w:rPr>
      </w:pPr>
    </w:p>
    <w:p>
      <w:pPr>
        <w:pStyle w:val="Normal11"/>
        <w:spacing w:after="0" w:line="240" w:lineRule="auto"/>
        <w:jc w:val="both"/>
        <w:rPr>
          <w:b w:val="1"/>
          <w:bCs w:val="1"/>
          <w:lang w:val="en-US"/>
        </w:rPr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sz w:val="26"/>
          <w:szCs w:val="26"/>
          <w:rtl w:val="0"/>
          <w:lang w:val="ru-RU"/>
        </w:rPr>
        <w:t>Модуль</w:t>
      </w:r>
      <w:r>
        <w:rPr>
          <w:b w:val="1"/>
          <w:bCs w:val="1"/>
          <w:sz w:val="26"/>
          <w:szCs w:val="26"/>
          <w:rtl w:val="0"/>
          <w:lang w:val="en-US"/>
        </w:rPr>
        <w:t xml:space="preserve"> 2. Speed-test redesign (2 </w:t>
      </w:r>
      <w:r>
        <w:rPr>
          <w:b w:val="1"/>
          <w:bCs w:val="1"/>
          <w:sz w:val="26"/>
          <w:szCs w:val="26"/>
          <w:rtl w:val="0"/>
          <w:lang w:val="ru-RU"/>
        </w:rPr>
        <w:t>часа</w:t>
      </w:r>
      <w:r>
        <w:rPr>
          <w:b w:val="1"/>
          <w:bCs w:val="1"/>
          <w:sz w:val="26"/>
          <w:szCs w:val="26"/>
          <w:rtl w:val="0"/>
          <w:lang w:val="en-US"/>
        </w:rPr>
        <w:t>)</w:t>
      </w:r>
    </w:p>
    <w:p>
      <w:pPr>
        <w:pStyle w:val="Normal11"/>
        <w:spacing w:after="0" w:line="240" w:lineRule="auto"/>
        <w:jc w:val="both"/>
        <w:rPr>
          <w:b w:val="1"/>
          <w:bCs w:val="1"/>
          <w:lang w:val="en-US"/>
        </w:rPr>
      </w:pPr>
    </w:p>
    <w:p>
      <w:pPr>
        <w:pStyle w:val="Normal11"/>
        <w:spacing w:after="0" w:line="240" w:lineRule="auto"/>
        <w:ind w:left="3261" w:hanging="3261"/>
        <w:jc w:val="both"/>
      </w:pPr>
      <w:r>
        <w:rPr>
          <w:b w:val="1"/>
          <w:bCs w:val="1"/>
          <w:i w:val="1"/>
          <w:iCs w:val="1"/>
          <w:rtl w:val="0"/>
          <w:lang w:val="ru-RU"/>
        </w:rPr>
        <w:t>Материалы и оборудование</w:t>
      </w:r>
      <w:r>
        <w:rPr>
          <w:b w:val="1"/>
          <w:bCs w:val="1"/>
          <w:i w:val="1"/>
          <w:iCs w:val="1"/>
          <w:rtl w:val="0"/>
          <w:lang w:val="ru-RU"/>
        </w:rPr>
        <w:t xml:space="preserve">: </w:t>
      </w:r>
      <w:r>
        <w:rPr>
          <w:b w:val="1"/>
          <w:bCs w:val="1"/>
          <w:i w:val="1"/>
          <w:iCs w:val="1"/>
          <w:rtl w:val="0"/>
          <w:lang w:val="ru-RU"/>
        </w:rPr>
        <w:t>компьютер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мышь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клавиатура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 xml:space="preserve">базовая </w:t>
      </w:r>
      <w:r>
        <w:rPr>
          <w:b w:val="1"/>
          <w:bCs w:val="1"/>
          <w:i w:val="1"/>
          <w:iCs w:val="1"/>
          <w:rtl w:val="0"/>
          <w:lang w:val="ru-RU"/>
        </w:rPr>
        <w:t>3</w:t>
      </w:r>
      <w:r>
        <w:rPr>
          <w:b w:val="1"/>
          <w:bCs w:val="1"/>
          <w:i w:val="1"/>
          <w:iCs w:val="1"/>
          <w:rtl w:val="0"/>
          <w:lang w:val="ru-RU"/>
        </w:rPr>
        <w:t>д</w:t>
      </w:r>
      <w:r>
        <w:rPr>
          <w:b w:val="1"/>
          <w:bCs w:val="1"/>
          <w:i w:val="1"/>
          <w:iCs w:val="1"/>
          <w:rtl w:val="0"/>
          <w:lang w:val="ru-RU"/>
        </w:rPr>
        <w:t>-</w:t>
      </w:r>
      <w:r>
        <w:rPr>
          <w:b w:val="1"/>
          <w:bCs w:val="1"/>
          <w:i w:val="1"/>
          <w:iCs w:val="1"/>
          <w:rtl w:val="0"/>
          <w:lang w:val="ru-RU"/>
        </w:rPr>
        <w:t>модель</w:t>
      </w:r>
      <w:r>
        <w:rPr>
          <w:b w:val="1"/>
          <w:bCs w:val="1"/>
          <w:i w:val="1"/>
          <w:iCs w:val="1"/>
          <w:rtl w:val="0"/>
          <w:lang w:val="ru-RU"/>
        </w:rPr>
        <w:t>.</w:t>
      </w:r>
    </w:p>
    <w:p>
      <w:pPr>
        <w:pStyle w:val="Normal11"/>
        <w:spacing w:after="0" w:line="240" w:lineRule="auto"/>
        <w:ind w:left="3261" w:hanging="3261"/>
        <w:jc w:val="both"/>
        <w:rPr>
          <w:b w:val="1"/>
          <w:bCs w:val="1"/>
          <w:i w:val="1"/>
          <w:iCs w:val="1"/>
        </w:rPr>
      </w:pPr>
    </w:p>
    <w:p>
      <w:pPr>
        <w:pStyle w:val="Normal11"/>
        <w:spacing w:after="0" w:line="240" w:lineRule="auto"/>
        <w:ind w:left="3261" w:hanging="3261"/>
        <w:jc w:val="both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Программное обеспечение</w:t>
      </w:r>
      <w:r>
        <w:rPr>
          <w:b w:val="1"/>
          <w:bCs w:val="1"/>
          <w:i w:val="1"/>
          <w:iCs w:val="1"/>
          <w:rtl w:val="0"/>
          <w:lang w:val="ru-RU"/>
        </w:rPr>
        <w:t>: 3</w:t>
      </w:r>
      <w:r>
        <w:rPr>
          <w:b w:val="1"/>
          <w:bCs w:val="1"/>
          <w:i w:val="1"/>
          <w:iCs w:val="1"/>
          <w:rtl w:val="0"/>
          <w:lang w:val="en-US"/>
        </w:rPr>
        <w:t>D</w:t>
      </w:r>
      <w:r>
        <w:rPr>
          <w:b w:val="1"/>
          <w:bCs w:val="1"/>
          <w:i w:val="1"/>
          <w:iCs w:val="1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>Studio</w:t>
      </w:r>
      <w:r>
        <w:rPr>
          <w:b w:val="1"/>
          <w:bCs w:val="1"/>
          <w:i w:val="1"/>
          <w:iCs w:val="1"/>
          <w:rtl w:val="0"/>
          <w:lang w:val="ru-RU"/>
        </w:rPr>
        <w:t xml:space="preserve"> </w:t>
      </w:r>
      <w:r>
        <w:rPr>
          <w:b w:val="1"/>
          <w:bCs w:val="1"/>
          <w:i w:val="1"/>
          <w:iCs w:val="1"/>
          <w:rtl w:val="0"/>
          <w:lang w:val="en-US"/>
        </w:rPr>
        <w:t>Max</w:t>
      </w:r>
    </w:p>
    <w:p>
      <w:pPr>
        <w:pStyle w:val="Normal11"/>
        <w:spacing w:after="0" w:line="240" w:lineRule="auto"/>
        <w:ind w:left="3261" w:hanging="3261"/>
        <w:jc w:val="both"/>
        <w:rPr>
          <w:b w:val="1"/>
          <w:bCs w:val="1"/>
          <w:i w:val="1"/>
          <w:iCs w:val="1"/>
        </w:rPr>
      </w:pPr>
    </w:p>
    <w:p>
      <w:pPr>
        <w:pStyle w:val="Normal11"/>
        <w:spacing w:after="0" w:line="240" w:lineRule="auto"/>
        <w:ind w:firstLine="850"/>
        <w:jc w:val="both"/>
      </w:pPr>
      <w:r>
        <w:rPr>
          <w:rtl w:val="0"/>
          <w:lang w:val="ru-RU"/>
        </w:rPr>
        <w:t xml:space="preserve">Вам предоставляется новое техническое задание и </w:t>
      </w:r>
      <w:r>
        <w:rPr>
          <w:rtl w:val="0"/>
          <w:lang w:val="ru-RU"/>
        </w:rPr>
        <w:t>3</w:t>
      </w:r>
      <w:r>
        <w:rPr>
          <w:rtl w:val="0"/>
          <w:lang w:val="en-US"/>
        </w:rPr>
        <w:t>d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модель объекта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Ваша задача доработать проект по требованиям заказчика</w:t>
      </w:r>
      <w:r>
        <w:rPr>
          <w:rtl w:val="0"/>
          <w:lang w:val="ru-RU"/>
        </w:rPr>
        <w:t xml:space="preserve">. </w:t>
      </w:r>
    </w:p>
    <w:p>
      <w:pPr>
        <w:pStyle w:val="Normal11"/>
        <w:spacing w:after="0" w:line="240" w:lineRule="auto"/>
        <w:ind w:firstLine="850"/>
        <w:jc w:val="both"/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>Технические параметры разработки проекта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11"/>
        <w:spacing w:after="0" w:line="240" w:lineRule="auto"/>
        <w:jc w:val="both"/>
        <w:rPr>
          <w:b w:val="1"/>
          <w:bCs w:val="1"/>
        </w:rPr>
      </w:pPr>
    </w:p>
    <w:p>
      <w:pPr>
        <w:pStyle w:val="Normal11"/>
        <w:spacing w:after="0" w:line="240" w:lineRule="auto"/>
        <w:jc w:val="both"/>
      </w:pPr>
      <w:r>
        <w:rPr>
          <w:rtl w:val="0"/>
          <w:lang w:val="ru-RU"/>
        </w:rPr>
        <w:t xml:space="preserve">При открытии проектного файла объект должен находиться в поле зрения в 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>х проекциях в последовательности слева направо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вид сверху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 спереди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вид слева и перспективный вид</w:t>
      </w:r>
      <w:r>
        <w:rPr>
          <w:rtl w:val="0"/>
          <w:lang w:val="ru-RU"/>
        </w:rPr>
        <w:t>.</w:t>
      </w:r>
    </w:p>
    <w:p>
      <w:pPr>
        <w:pStyle w:val="Normal11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Назначение слоев составным объектам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 указанием наименования объекта</w:t>
      </w:r>
      <w:r>
        <w:rPr>
          <w:rtl w:val="0"/>
          <w:lang w:val="ru-RU"/>
        </w:rPr>
        <w:t xml:space="preserve">) </w:t>
      </w:r>
    </w:p>
    <w:p>
      <w:pPr>
        <w:pStyle w:val="Normal11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Размер рабочего файла не более 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Мб </w:t>
      </w:r>
      <w:r>
        <w:rPr>
          <w:rtl w:val="0"/>
          <w:lang w:val="ru-RU"/>
        </w:rPr>
        <w:t xml:space="preserve">/25 </w:t>
      </w:r>
      <w:r>
        <w:rPr>
          <w:rtl w:val="0"/>
          <w:lang w:val="ru-RU"/>
        </w:rPr>
        <w:t xml:space="preserve">Мб </w:t>
      </w:r>
    </w:p>
    <w:p>
      <w:pPr>
        <w:pStyle w:val="Normal11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Количество полигонов в рабочем файле не более </w:t>
      </w:r>
      <w:r>
        <w:rPr>
          <w:rtl w:val="0"/>
          <w:lang w:val="ru-RU"/>
        </w:rPr>
        <w:t xml:space="preserve">2000 </w:t>
      </w:r>
      <w:r>
        <w:rPr>
          <w:rtl w:val="0"/>
          <w:lang w:val="ru-RU"/>
        </w:rPr>
        <w:t xml:space="preserve">шт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с учетом полигонов исходной 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модели </w:t>
      </w:r>
      <w:r>
        <w:rPr>
          <w:rtl w:val="0"/>
          <w:lang w:val="ru-RU"/>
        </w:rPr>
        <w:t>- ) /</w:t>
      </w:r>
      <w:r>
        <w:rPr>
          <w:rtl w:val="0"/>
          <w:lang w:val="ru-RU"/>
        </w:rPr>
        <w:t>группировка объектов по назначению</w:t>
      </w:r>
    </w:p>
    <w:p>
      <w:pPr>
        <w:pStyle w:val="Normal11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Наличие не менее двух разных модификаторов в дереве построения</w:t>
      </w:r>
    </w:p>
    <w:p>
      <w:pPr>
        <w:pStyle w:val="Normal11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Структурированность «дерева построения» </w:t>
      </w:r>
    </w:p>
    <w:p>
      <w:pPr>
        <w:pStyle w:val="Normal11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Целостность модели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геометрии</w:t>
      </w:r>
      <w:r>
        <w:rPr>
          <w:rtl w:val="0"/>
          <w:lang w:val="ru-RU"/>
        </w:rPr>
        <w:t xml:space="preserve">) </w:t>
      </w:r>
    </w:p>
    <w:p>
      <w:pPr>
        <w:pStyle w:val="Normal11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Сформированная объемно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пространственной композиция вокруг объекта</w:t>
      </w:r>
      <w:r>
        <w:rPr>
          <w:rtl w:val="0"/>
          <w:lang w:val="ru-RU"/>
        </w:rPr>
        <w:t xml:space="preserve"> </w:t>
      </w:r>
    </w:p>
    <w:p>
      <w:pPr>
        <w:pStyle w:val="Normal11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Отсутствие лишних или вспомогательных объектов в проектном файле</w:t>
      </w:r>
      <w:r>
        <w:rPr>
          <w:rtl w:val="0"/>
          <w:lang w:val="ru-RU"/>
        </w:rPr>
        <w:t xml:space="preserve"> </w:t>
      </w:r>
    </w:p>
    <w:p>
      <w:pPr>
        <w:pStyle w:val="Normal11"/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Обязательно наличие одного источника освещения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добавленного в проект</w:t>
      </w:r>
    </w:p>
    <w:p>
      <w:pPr>
        <w:pStyle w:val="Normal11"/>
        <w:numPr>
          <w:ilvl w:val="0"/>
          <w:numId w:val="12"/>
        </w:numPr>
        <w:bidi w:val="0"/>
        <w:spacing w:after="0" w:line="240" w:lineRule="auto"/>
        <w:ind w:right="0"/>
        <w:jc w:val="both"/>
        <w:rPr>
          <w:rtl w:val="0"/>
          <w:lang w:val="ru-RU"/>
        </w:rPr>
      </w:pPr>
      <w:r>
        <w:rPr>
          <w:rtl w:val="0"/>
          <w:lang w:val="ru-RU"/>
        </w:rPr>
        <w:t>Применить текстуру или процедурную карту из стандартной библиотеки</w:t>
      </w:r>
    </w:p>
    <w:p>
      <w:pPr>
        <w:pStyle w:val="Normal11"/>
        <w:spacing w:after="0" w:line="240" w:lineRule="auto"/>
        <w:jc w:val="both"/>
      </w:pPr>
    </w:p>
    <w:p>
      <w:pPr>
        <w:pStyle w:val="Normal11"/>
        <w:spacing w:after="0" w:line="240" w:lineRule="auto"/>
        <w:ind w:firstLine="851"/>
        <w:jc w:val="both"/>
      </w:pPr>
      <w:r>
        <w:rPr>
          <w:rtl w:val="0"/>
          <w:lang w:val="ru-RU"/>
        </w:rPr>
        <w:t>Ваш основной проект вынесен на комиссионное рассмотрение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Комиссия предоставит протокол с замечаниями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необходимо устранить в конечном варианте проекта</w:t>
      </w:r>
      <w:r>
        <w:rPr>
          <w:i w:val="1"/>
          <w:iCs w:val="1"/>
          <w:rtl w:val="0"/>
          <w:lang w:val="ru-RU"/>
        </w:rPr>
        <w:t xml:space="preserve">. </w:t>
      </w:r>
    </w:p>
    <w:p>
      <w:pPr>
        <w:pStyle w:val="Normal11"/>
        <w:spacing w:after="0" w:line="240" w:lineRule="auto"/>
        <w:ind w:firstLine="851"/>
        <w:jc w:val="both"/>
        <w:rPr>
          <w:i w:val="1"/>
          <w:iCs w:val="1"/>
        </w:rPr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>Обязательные продукты первого модуля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11"/>
        <w:spacing w:after="0" w:line="240" w:lineRule="auto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 xml:space="preserve">Рабочий файл редизайна с 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моделью</w:t>
      </w:r>
    </w:p>
    <w:p>
      <w:pPr>
        <w:pStyle w:val="Normal11"/>
        <w:tabs>
          <w:tab w:val="left" w:pos="908"/>
        </w:tabs>
        <w:spacing w:after="0" w:line="240" w:lineRule="auto"/>
        <w:ind w:left="1080" w:firstLine="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Протокол с замечаниями</w:t>
      </w:r>
    </w:p>
    <w:p>
      <w:pPr>
        <w:pStyle w:val="Normal11"/>
        <w:tabs>
          <w:tab w:val="left" w:pos="908"/>
        </w:tabs>
        <w:spacing w:after="0" w:line="240" w:lineRule="auto"/>
        <w:jc w:val="both"/>
      </w:pPr>
    </w:p>
    <w:p>
      <w:pPr>
        <w:pStyle w:val="Normal11"/>
        <w:tabs>
          <w:tab w:val="left" w:pos="908"/>
        </w:tabs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>ПРИМЕЧАНИЯ</w:t>
      </w:r>
      <w:r>
        <w:rPr>
          <w:b w:val="1"/>
          <w:bCs w:val="1"/>
          <w:rtl w:val="0"/>
          <w:lang w:val="ru-RU"/>
        </w:rPr>
        <w:t xml:space="preserve">:  1. </w:t>
      </w:r>
      <w:r>
        <w:rPr>
          <w:b w:val="1"/>
          <w:bCs w:val="1"/>
          <w:rtl w:val="0"/>
          <w:lang w:val="ru-RU"/>
        </w:rPr>
        <w:t>путь сохранения</w:t>
      </w:r>
    </w:p>
    <w:p>
      <w:pPr>
        <w:pStyle w:val="List Paragraph"/>
        <w:spacing w:after="0" w:line="240" w:lineRule="auto"/>
        <w:ind w:left="1414" w:firstLine="0"/>
        <w:jc w:val="both"/>
      </w:pPr>
    </w:p>
    <w:p>
      <w:pPr>
        <w:pStyle w:val="Normal11"/>
        <w:spacing w:after="0" w:line="240" w:lineRule="auto"/>
        <w:jc w:val="both"/>
      </w:pPr>
    </w:p>
    <w:p>
      <w:pPr>
        <w:pStyle w:val="Normal11"/>
        <w:spacing w:after="0" w:line="240" w:lineRule="auto"/>
        <w:jc w:val="both"/>
      </w:pPr>
    </w:p>
    <w:p>
      <w:pPr>
        <w:pStyle w:val="Normal11"/>
        <w:spacing w:after="0" w:line="240" w:lineRule="auto"/>
        <w:jc w:val="both"/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Модуль </w:t>
      </w:r>
      <w:r>
        <w:rPr>
          <w:b w:val="1"/>
          <w:bCs w:val="1"/>
          <w:rtl w:val="0"/>
          <w:lang w:val="ru-RU"/>
        </w:rPr>
        <w:t xml:space="preserve">3. </w:t>
      </w:r>
      <w:r>
        <w:rPr>
          <w:b w:val="1"/>
          <w:bCs w:val="1"/>
          <w:sz w:val="28"/>
          <w:szCs w:val="28"/>
          <w:rtl w:val="0"/>
          <w:lang w:val="ru-RU"/>
        </w:rPr>
        <w:t xml:space="preserve">Технологический процесс </w:t>
      </w:r>
      <w:r>
        <w:rPr>
          <w:b w:val="1"/>
          <w:bCs w:val="1"/>
          <w:sz w:val="28"/>
          <w:szCs w:val="28"/>
          <w:rtl w:val="0"/>
          <w:lang w:val="ru-RU"/>
        </w:rPr>
        <w:t xml:space="preserve">(8 </w:t>
      </w:r>
      <w:r>
        <w:rPr>
          <w:b w:val="1"/>
          <w:bCs w:val="1"/>
          <w:sz w:val="28"/>
          <w:szCs w:val="28"/>
          <w:rtl w:val="0"/>
          <w:lang w:val="ru-RU"/>
        </w:rPr>
        <w:t>часов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Normal11"/>
        <w:spacing w:after="0" w:line="240" w:lineRule="auto"/>
        <w:jc w:val="both"/>
        <w:rPr>
          <w:b w:val="1"/>
          <w:bCs w:val="1"/>
          <w:i w:val="1"/>
          <w:iCs w:val="1"/>
        </w:rPr>
      </w:pPr>
    </w:p>
    <w:p>
      <w:pPr>
        <w:pStyle w:val="Normal11"/>
        <w:spacing w:after="0" w:line="240" w:lineRule="auto"/>
        <w:ind w:left="3119" w:hanging="3119"/>
        <w:jc w:val="both"/>
      </w:pPr>
      <w:r>
        <w:rPr>
          <w:b w:val="1"/>
          <w:bCs w:val="1"/>
          <w:i w:val="1"/>
          <w:iCs w:val="1"/>
          <w:rtl w:val="0"/>
          <w:lang w:val="ru-RU"/>
        </w:rPr>
        <w:t>Материалы и оборудование</w:t>
      </w:r>
      <w:r>
        <w:rPr>
          <w:b w:val="1"/>
          <w:bCs w:val="1"/>
          <w:i w:val="1"/>
          <w:iCs w:val="1"/>
          <w:rtl w:val="0"/>
          <w:lang w:val="ru-RU"/>
        </w:rPr>
        <w:t xml:space="preserve">: </w:t>
      </w:r>
      <w:r>
        <w:rPr>
          <w:b w:val="1"/>
          <w:bCs w:val="1"/>
          <w:i w:val="1"/>
          <w:iCs w:val="1"/>
          <w:rtl w:val="0"/>
          <w:lang w:val="ru-RU"/>
        </w:rPr>
        <w:t>персональный компьютер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мышь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клавиатура</w:t>
      </w:r>
      <w:r>
        <w:rPr>
          <w:b w:val="1"/>
          <w:bCs w:val="1"/>
          <w:i w:val="1"/>
          <w:iCs w:val="1"/>
          <w:rtl w:val="0"/>
          <w:lang w:val="ru-RU"/>
        </w:rPr>
        <w:t>, 3D-</w:t>
      </w:r>
      <w:r>
        <w:rPr>
          <w:b w:val="1"/>
          <w:bCs w:val="1"/>
          <w:i w:val="1"/>
          <w:iCs w:val="1"/>
          <w:rtl w:val="0"/>
          <w:lang w:val="ru-RU"/>
        </w:rPr>
        <w:t>принтер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пластилин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тулбокс для изготовления прототипов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бумага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ручка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ёмкость для размегчения</w:t>
      </w:r>
    </w:p>
    <w:p>
      <w:pPr>
        <w:pStyle w:val="Normal11"/>
        <w:spacing w:after="0"/>
        <w:jc w:val="both"/>
      </w:pPr>
      <w:r>
        <w:rPr>
          <w:b w:val="1"/>
          <w:bCs w:val="1"/>
          <w:i w:val="1"/>
          <w:iCs w:val="1"/>
          <w:rtl w:val="0"/>
          <w:lang w:val="ru-RU"/>
        </w:rPr>
        <w:t>Программное обеспечение</w:t>
      </w:r>
      <w:r>
        <w:rPr>
          <w:b w:val="1"/>
          <w:bCs w:val="1"/>
          <w:i w:val="1"/>
          <w:iCs w:val="1"/>
          <w:rtl w:val="0"/>
          <w:lang w:val="ru-RU"/>
        </w:rPr>
        <w:t xml:space="preserve">: </w:t>
      </w:r>
      <w:r>
        <w:rPr>
          <w:b w:val="1"/>
          <w:bCs w:val="1"/>
          <w:i w:val="1"/>
          <w:iCs w:val="1"/>
          <w:rtl w:val="0"/>
          <w:lang w:val="en-US"/>
        </w:rPr>
        <w:t>SolidWorks</w:t>
      </w:r>
    </w:p>
    <w:p>
      <w:pPr>
        <w:pStyle w:val="Normal11"/>
        <w:spacing w:after="0" w:line="240" w:lineRule="auto"/>
        <w:ind w:left="3119" w:hanging="3119"/>
        <w:jc w:val="both"/>
        <w:rPr>
          <w:b w:val="1"/>
          <w:bCs w:val="1"/>
          <w:i w:val="1"/>
          <w:iCs w:val="1"/>
        </w:rPr>
      </w:pPr>
    </w:p>
    <w:p>
      <w:pPr>
        <w:pStyle w:val="Normal11"/>
        <w:spacing w:after="0" w:line="240" w:lineRule="auto"/>
        <w:ind w:firstLine="851"/>
        <w:jc w:val="both"/>
      </w:pPr>
      <w:r>
        <w:rPr>
          <w:rtl w:val="0"/>
          <w:lang w:val="ru-RU"/>
        </w:rPr>
        <w:t>Ваша задача продолжить работу над вашим проектом и создать рабочий прототип изделия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процессе изготовления необходимо будет предоставить техническую документацию в отведенное время</w:t>
      </w:r>
      <w:r>
        <w:rPr>
          <w:rtl w:val="0"/>
          <w:lang w:val="ru-RU"/>
        </w:rPr>
        <w:t>.</w:t>
      </w:r>
    </w:p>
    <w:p>
      <w:pPr>
        <w:pStyle w:val="Normal11"/>
        <w:spacing w:after="0" w:line="240" w:lineRule="auto"/>
        <w:ind w:firstLine="851"/>
        <w:jc w:val="both"/>
      </w:pPr>
    </w:p>
    <w:p>
      <w:pPr>
        <w:pStyle w:val="Normal11"/>
        <w:spacing w:after="0" w:line="240" w:lineRule="auto"/>
        <w:ind w:firstLine="851"/>
        <w:jc w:val="both"/>
      </w:pPr>
      <w:r>
        <w:rPr>
          <w:b w:val="1"/>
          <w:bCs w:val="1"/>
          <w:rtl w:val="0"/>
          <w:lang w:val="ru-RU"/>
        </w:rPr>
        <w:t>ВАЖНО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При получении задания от заказчика вы в первую очередь распределяете свое рабочее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рассчитанное до четвертого модуля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таблица плана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графика реализации проекта будет выдана при старте модуля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заполнения ее необходимо разместить на магнитной доске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Пример плана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графика в Приложении </w:t>
      </w:r>
      <w:r>
        <w:rPr>
          <w:rtl w:val="0"/>
          <w:lang w:val="ru-RU"/>
        </w:rPr>
        <w:t>3.</w:t>
      </w:r>
    </w:p>
    <w:p>
      <w:pPr>
        <w:pStyle w:val="Normal11"/>
        <w:spacing w:after="0" w:line="240" w:lineRule="auto"/>
        <w:ind w:firstLine="851"/>
        <w:jc w:val="both"/>
      </w:pPr>
    </w:p>
    <w:p>
      <w:pPr>
        <w:pStyle w:val="Normal11"/>
        <w:spacing w:after="0" w:line="240" w:lineRule="auto"/>
        <w:ind w:firstLine="567"/>
        <w:jc w:val="both"/>
      </w:pPr>
      <w:r>
        <w:rPr>
          <w:rtl w:val="0"/>
          <w:lang w:val="ru-RU"/>
        </w:rPr>
        <w:t xml:space="preserve">На основе ранее выполненных скетчей и замечаний по проекту подготовить доработанную </w:t>
      </w:r>
      <w:r>
        <w:rPr>
          <w:rtl w:val="0"/>
          <w:lang w:val="ru-RU"/>
        </w:rPr>
        <w:t>3</w:t>
      </w:r>
      <w:r>
        <w:rPr>
          <w:rtl w:val="0"/>
          <w:lang w:val="en-US"/>
        </w:rPr>
        <w:t>D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модель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перечень рабочих документов по проекту и прототип для презентации заказчику</w:t>
      </w:r>
      <w:r>
        <w:rPr>
          <w:rtl w:val="0"/>
          <w:lang w:val="ru-RU"/>
        </w:rPr>
        <w:t>.</w:t>
      </w:r>
    </w:p>
    <w:p>
      <w:pPr>
        <w:pStyle w:val="Normal11"/>
        <w:spacing w:after="0" w:line="240" w:lineRule="auto"/>
        <w:jc w:val="both"/>
        <w:rPr>
          <w:b w:val="1"/>
          <w:bCs w:val="1"/>
        </w:rPr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 xml:space="preserve">Технические параметры разработки </w:t>
      </w:r>
      <w:r>
        <w:rPr>
          <w:b w:val="1"/>
          <w:bCs w:val="1"/>
          <w:rtl w:val="0"/>
          <w:lang w:val="ru-RU"/>
        </w:rPr>
        <w:t>3D-</w:t>
      </w:r>
      <w:r>
        <w:rPr>
          <w:b w:val="1"/>
          <w:bCs w:val="1"/>
          <w:rtl w:val="0"/>
          <w:lang w:val="ru-RU"/>
        </w:rPr>
        <w:t>модели проекта</w:t>
      </w:r>
    </w:p>
    <w:p>
      <w:pPr>
        <w:pStyle w:val="Normal11"/>
        <w:spacing w:after="0" w:line="240" w:lineRule="auto"/>
        <w:ind w:firstLine="851"/>
        <w:jc w:val="both"/>
      </w:pPr>
      <w:r>
        <w:rPr>
          <w:rtl w:val="0"/>
          <w:lang w:val="ru-RU"/>
        </w:rPr>
        <w:t xml:space="preserve">Модель должна быть выполнена в виде основной сборки с иерархией из трех подчиненных сборочных групп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подсборок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а именно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корпуса контейнера для выращивания агрокультуры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модуля управления и взаимодействия с пользователем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универсального крепежного элемента всего объекта к различным поверхностям и стыковочного элемента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для соединения готовых единичных изделий между собой</w:t>
      </w:r>
      <w:r>
        <w:rPr>
          <w:rtl w:val="0"/>
          <w:lang w:val="ru-RU"/>
        </w:rPr>
        <w:t>.</w:t>
      </w:r>
    </w:p>
    <w:p>
      <w:pPr>
        <w:pStyle w:val="Normal11"/>
        <w:spacing w:after="0" w:line="240" w:lineRule="auto"/>
        <w:ind w:firstLine="851"/>
        <w:jc w:val="both"/>
      </w:pP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Масштаб </w:t>
      </w:r>
      <w:r>
        <w:rPr>
          <w:rtl w:val="0"/>
          <w:lang w:val="ru-RU"/>
        </w:rPr>
        <w:t>3D-</w:t>
      </w:r>
      <w:r>
        <w:rPr>
          <w:rtl w:val="0"/>
          <w:lang w:val="ru-RU"/>
        </w:rPr>
        <w:t xml:space="preserve">модели объекта </w:t>
      </w:r>
      <w:r>
        <w:rPr>
          <w:rtl w:val="0"/>
          <w:lang w:val="ru-RU"/>
        </w:rPr>
        <w:t>1:1;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Единицы измерения объекта – мм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Материал </w:t>
      </w:r>
      <w:r>
        <w:rPr>
          <w:rtl w:val="0"/>
          <w:lang w:val="ru-RU"/>
        </w:rPr>
        <w:t>3D-</w:t>
      </w:r>
      <w:r>
        <w:rPr>
          <w:rtl w:val="0"/>
          <w:lang w:val="ru-RU"/>
        </w:rPr>
        <w:t>модели назначен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Все эскизы определены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Построение с помощью поверхностного и твердотельного моделирования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Все поверхности сшиты и преобразованы в твердые тела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Количество деталей в подчиненных сборках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подсборках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– не менее трех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Наличие сопряжений в </w:t>
      </w:r>
      <w:r>
        <w:rPr>
          <w:rtl w:val="0"/>
          <w:lang w:val="en-US"/>
        </w:rPr>
        <w:t>c</w:t>
      </w:r>
      <w:r>
        <w:rPr>
          <w:rtl w:val="0"/>
          <w:lang w:val="ru-RU"/>
        </w:rPr>
        <w:t>борках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Наличие сопряжений в подчиненных сборках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подсборках</w:t>
      </w:r>
      <w:r>
        <w:rPr>
          <w:rtl w:val="0"/>
          <w:lang w:val="ru-RU"/>
        </w:rPr>
        <w:t>);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Структурированность «дерева конструирования»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Отсутствие ошибок в «дереве конструирования»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Наличие текста на модели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текст – </w:t>
      </w:r>
      <w:r>
        <w:rPr>
          <w:rtl w:val="0"/>
          <w:lang w:val="en-US"/>
        </w:rPr>
        <w:t>WorldSkills</w:t>
      </w:r>
      <w:r>
        <w:rPr>
          <w:rtl w:val="0"/>
          <w:lang w:val="ru-RU"/>
        </w:rPr>
        <w:t>);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Все дополнительные и вспомогательные плоскости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Всем поверхностям однозначно задана толщина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Использование цветов в модели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за счет членения корпуса на отдельные детали</w:t>
      </w:r>
      <w:r>
        <w:rPr>
          <w:rtl w:val="0"/>
          <w:lang w:val="ru-RU"/>
        </w:rPr>
        <w:t>);</w:t>
      </w:r>
    </w:p>
    <w:p>
      <w:pPr>
        <w:pStyle w:val="Normal11"/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Перспективный рендер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формат файлов – “</w:t>
      </w:r>
      <w:r>
        <w:rPr>
          <w:rtl w:val="0"/>
          <w:lang w:val="en-US"/>
        </w:rPr>
        <w:t>JPEG</w:t>
      </w:r>
      <w:r>
        <w:rPr>
          <w:rtl w:val="0"/>
          <w:lang w:val="ru-RU"/>
        </w:rPr>
        <w:t>”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разрешение </w:t>
      </w:r>
      <w:r>
        <w:rPr>
          <w:rtl w:val="0"/>
          <w:lang w:val="ru-RU"/>
        </w:rPr>
        <w:t>1500</w:t>
      </w:r>
      <w:r>
        <w:rPr>
          <w:rtl w:val="0"/>
          <w:lang w:val="ru-RU"/>
        </w:rPr>
        <w:t>х</w:t>
      </w:r>
      <w:r>
        <w:rPr>
          <w:rtl w:val="0"/>
          <w:lang w:val="ru-RU"/>
        </w:rPr>
        <w:t>2000</w:t>
      </w:r>
      <w:r>
        <w:rPr>
          <w:rtl w:val="0"/>
          <w:lang w:val="en-US"/>
        </w:rPr>
        <w:t>px</w:t>
      </w:r>
      <w:r>
        <w:rPr>
          <w:rtl w:val="0"/>
          <w:lang w:val="ru-RU"/>
        </w:rPr>
        <w:t xml:space="preserve">, </w:t>
      </w:r>
      <w:r>
        <w:rPr>
          <w:rtl w:val="0"/>
          <w:lang w:val="en-US"/>
        </w:rPr>
        <w:t>c</w:t>
      </w:r>
      <w:r>
        <w:rPr>
          <w:rtl w:val="0"/>
          <w:lang w:val="ru-RU"/>
        </w:rPr>
        <w:t xml:space="preserve"> названием файла визуализации “Перспектива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>JPG</w:t>
      </w:r>
      <w:r>
        <w:rPr>
          <w:rtl w:val="0"/>
          <w:lang w:val="ru-RU"/>
        </w:rPr>
        <w:t>”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Обязательно наличие фронтально направленного источника света в рабочем файле проекта</w:t>
      </w:r>
      <w:r>
        <w:rPr>
          <w:rtl w:val="0"/>
          <w:lang w:val="ru-RU"/>
        </w:rPr>
        <w:t>.</w:t>
      </w:r>
    </w:p>
    <w:p>
      <w:pPr>
        <w:pStyle w:val="Normal11"/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 Одиночные рендеры ортоганали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 xml:space="preserve">формат файлов </w:t>
      </w:r>
      <w:r>
        <w:rPr>
          <w:rtl w:val="0"/>
          <w:lang w:val="en-US"/>
        </w:rPr>
        <w:t>JPEG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разрешение </w:t>
      </w:r>
      <w:r>
        <w:rPr>
          <w:rtl w:val="0"/>
          <w:lang w:val="ru-RU"/>
        </w:rPr>
        <w:t>1000</w:t>
      </w:r>
      <w:r>
        <w:rPr>
          <w:rtl w:val="0"/>
          <w:lang w:val="ru-RU"/>
        </w:rPr>
        <w:t>х</w:t>
      </w:r>
      <w:r>
        <w:rPr>
          <w:rtl w:val="0"/>
          <w:lang w:val="ru-RU"/>
        </w:rPr>
        <w:t>1000</w:t>
      </w:r>
      <w:r>
        <w:rPr>
          <w:rtl w:val="0"/>
          <w:lang w:val="en-US"/>
        </w:rPr>
        <w:t>px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 названием “В</w:t>
      </w:r>
      <w:r>
        <w:rPr>
          <w:rtl w:val="0"/>
          <w:lang w:val="ru-RU"/>
        </w:rPr>
        <w:t>_1.</w:t>
      </w:r>
      <w:r>
        <w:rPr>
          <w:rtl w:val="0"/>
          <w:lang w:val="en-US"/>
        </w:rPr>
        <w:t>JPG</w:t>
      </w:r>
      <w:r>
        <w:rPr>
          <w:rtl w:val="0"/>
          <w:lang w:val="ru-RU"/>
        </w:rPr>
        <w:t>”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«В</w:t>
      </w:r>
      <w:r>
        <w:rPr>
          <w:rtl w:val="0"/>
          <w:lang w:val="ru-RU"/>
        </w:rPr>
        <w:t>_2.</w:t>
      </w:r>
      <w:r>
        <w:rPr>
          <w:rtl w:val="0"/>
          <w:lang w:val="en-US"/>
        </w:rPr>
        <w:t>JPG</w:t>
      </w:r>
      <w:r>
        <w:rPr>
          <w:rtl w:val="0"/>
          <w:lang w:val="ru-RU"/>
        </w:rPr>
        <w:t>”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«В</w:t>
      </w:r>
      <w:r>
        <w:rPr>
          <w:rtl w:val="0"/>
          <w:lang w:val="ru-RU"/>
        </w:rPr>
        <w:t>_3.</w:t>
      </w:r>
      <w:r>
        <w:rPr>
          <w:rtl w:val="0"/>
          <w:lang w:val="en-US"/>
        </w:rPr>
        <w:t>JPG</w:t>
      </w:r>
      <w:r>
        <w:rPr>
          <w:rtl w:val="0"/>
          <w:lang w:val="ru-RU"/>
        </w:rPr>
        <w:t>” с обязательными вариантами использования материалов</w:t>
      </w:r>
      <w:r>
        <w:rPr>
          <w:rtl w:val="0"/>
          <w:lang w:val="ru-RU"/>
        </w:rPr>
        <w:t xml:space="preserve">. </w:t>
      </w:r>
    </w:p>
    <w:p>
      <w:pPr>
        <w:pStyle w:val="Normal11"/>
        <w:tabs>
          <w:tab w:val="left" w:pos="454"/>
        </w:tabs>
        <w:spacing w:after="0" w:line="240" w:lineRule="auto"/>
        <w:jc w:val="both"/>
      </w:pPr>
    </w:p>
    <w:p>
      <w:pPr>
        <w:pStyle w:val="Normal11"/>
        <w:spacing w:after="0" w:line="240" w:lineRule="auto"/>
        <w:ind w:left="1134" w:hanging="1134"/>
        <w:jc w:val="both"/>
      </w:pPr>
      <w:r>
        <w:rPr>
          <w:b w:val="1"/>
          <w:bCs w:val="1"/>
          <w:rtl w:val="0"/>
          <w:lang w:val="ru-RU"/>
        </w:rPr>
        <w:t>Технические параметры разработки конструкторской документации</w:t>
      </w:r>
    </w:p>
    <w:p>
      <w:pPr>
        <w:pStyle w:val="Normal11"/>
        <w:spacing w:after="0" w:line="240" w:lineRule="auto"/>
        <w:ind w:left="1134" w:hanging="1134"/>
        <w:jc w:val="both"/>
        <w:rPr>
          <w:b w:val="1"/>
          <w:bCs w:val="1"/>
        </w:rPr>
      </w:pPr>
    </w:p>
    <w:p>
      <w:pPr>
        <w:pStyle w:val="Normal11"/>
        <w:spacing w:after="0"/>
        <w:ind w:left="851" w:firstLine="0"/>
        <w:jc w:val="both"/>
      </w:pPr>
      <w:r>
        <w:rPr>
          <w:u w:val="single"/>
          <w:rtl w:val="0"/>
          <w:lang w:val="ru-RU"/>
        </w:rPr>
        <w:t>Перечень КД к проекту</w:t>
      </w:r>
      <w:r>
        <w:rPr>
          <w:rtl w:val="0"/>
          <w:lang w:val="ru-RU"/>
        </w:rPr>
        <w:t>:</w:t>
      </w:r>
    </w:p>
    <w:p>
      <w:pPr>
        <w:pStyle w:val="Normal11"/>
        <w:spacing w:after="0"/>
        <w:ind w:left="851" w:firstLine="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Пакет проектно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конструкторской документации</w:t>
      </w:r>
      <w:r>
        <w:rPr>
          <w:rtl w:val="0"/>
          <w:lang w:val="ru-RU"/>
        </w:rPr>
        <w:t>:</w:t>
      </w:r>
    </w:p>
    <w:p>
      <w:pPr>
        <w:pStyle w:val="Normal11"/>
        <w:spacing w:after="0"/>
        <w:ind w:left="1560" w:firstLine="0"/>
        <w:jc w:val="both"/>
      </w:pPr>
      <w:r>
        <w:rPr>
          <w:rtl w:val="0"/>
          <w:lang w:val="ru-RU"/>
        </w:rPr>
        <w:t xml:space="preserve">1.1 </w:t>
      </w:r>
      <w:r>
        <w:rPr>
          <w:rtl w:val="0"/>
          <w:lang w:val="ru-RU"/>
        </w:rPr>
        <w:t>Чертеж общего вида разрабатываемого изделия в ортогональных проекциях с нанесением на основной вид сечения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указанием основных габаритных размеров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Выходные данные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“штапм”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должны быть внесены по ГОСТ оформления ЕСКД</w:t>
      </w:r>
      <w:r>
        <w:rPr>
          <w:rtl w:val="0"/>
          <w:lang w:val="ru-RU"/>
        </w:rPr>
        <w:t>.</w:t>
      </w:r>
    </w:p>
    <w:p>
      <w:pPr>
        <w:pStyle w:val="Normal11"/>
        <w:spacing w:after="0"/>
        <w:ind w:left="1560" w:firstLine="0"/>
        <w:jc w:val="both"/>
      </w:pPr>
      <w:r>
        <w:rPr>
          <w:rtl w:val="0"/>
          <w:lang w:val="ru-RU"/>
        </w:rPr>
        <w:t xml:space="preserve">1.2 </w:t>
      </w:r>
      <w:r>
        <w:rPr>
          <w:rtl w:val="0"/>
          <w:lang w:val="ru-RU"/>
        </w:rPr>
        <w:t>Спецификация к сборочному чертежу корпуса контейнера и устройства контроля и управления за состояние почвы</w:t>
      </w:r>
      <w:r>
        <w:rPr>
          <w:rtl w:val="0"/>
          <w:lang w:val="ru-RU"/>
        </w:rPr>
        <w:t>.</w:t>
      </w:r>
    </w:p>
    <w:p>
      <w:pPr>
        <w:pStyle w:val="Normal11"/>
        <w:spacing w:after="0"/>
        <w:ind w:left="1560" w:firstLine="0"/>
        <w:jc w:val="both"/>
      </w:pPr>
      <w:r>
        <w:rPr>
          <w:rtl w:val="0"/>
          <w:lang w:val="ru-RU"/>
        </w:rPr>
        <w:t xml:space="preserve">1.3 </w:t>
      </w:r>
      <w:r>
        <w:rPr>
          <w:rtl w:val="0"/>
          <w:lang w:val="ru-RU"/>
        </w:rPr>
        <w:t>Чертежи всех деталей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входящих в сборку изделия</w:t>
      </w:r>
      <w:r>
        <w:rPr>
          <w:rtl w:val="0"/>
          <w:lang w:val="ru-RU"/>
        </w:rPr>
        <w:t>.</w:t>
      </w:r>
    </w:p>
    <w:p>
      <w:pPr>
        <w:pStyle w:val="Normal11"/>
        <w:spacing w:after="0"/>
        <w:ind w:left="1560" w:firstLine="0"/>
        <w:jc w:val="both"/>
      </w:pPr>
      <w:r>
        <w:rPr>
          <w:rtl w:val="0"/>
          <w:lang w:val="ru-RU"/>
        </w:rPr>
        <w:t xml:space="preserve"> (</w:t>
      </w:r>
      <w:r>
        <w:rPr>
          <w:rtl w:val="0"/>
          <w:lang w:val="ru-RU"/>
        </w:rPr>
        <w:t>Чертежи деталей в ортогональных проекциях с указанием основных габаритных размеров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Выходные данные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“штапм”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должны быть внесены по ГОСТ оформления ЕСКД</w:t>
      </w:r>
      <w:r>
        <w:rPr>
          <w:rtl w:val="0"/>
          <w:lang w:val="ru-RU"/>
        </w:rPr>
        <w:t>).</w:t>
      </w:r>
    </w:p>
    <w:p>
      <w:pPr>
        <w:pStyle w:val="Normal11"/>
        <w:spacing w:after="0"/>
        <w:ind w:left="1560" w:firstLine="0"/>
        <w:jc w:val="both"/>
      </w:pPr>
    </w:p>
    <w:p>
      <w:pPr>
        <w:pStyle w:val="Normal11"/>
        <w:spacing w:after="0"/>
        <w:ind w:left="851" w:firstLine="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Пакет расчетов</w:t>
      </w:r>
      <w:r>
        <w:rPr>
          <w:rtl w:val="0"/>
          <w:lang w:val="ru-RU"/>
        </w:rPr>
        <w:t>:</w:t>
      </w:r>
    </w:p>
    <w:p>
      <w:pPr>
        <w:pStyle w:val="Normal11"/>
        <w:spacing w:after="0"/>
        <w:ind w:left="1560" w:firstLine="0"/>
        <w:jc w:val="both"/>
      </w:pPr>
      <w:r>
        <w:rPr>
          <w:rtl w:val="0"/>
          <w:lang w:val="ru-RU"/>
        </w:rPr>
        <w:t xml:space="preserve">2.1 </w:t>
      </w:r>
      <w:r>
        <w:rPr>
          <w:rtl w:val="0"/>
          <w:lang w:val="ru-RU"/>
        </w:rPr>
        <w:t>Расчет массы изделия в граммах</w:t>
      </w:r>
      <w:r>
        <w:rPr>
          <w:rtl w:val="0"/>
          <w:lang w:val="ru-RU"/>
        </w:rPr>
        <w:t>;</w:t>
      </w:r>
    </w:p>
    <w:p>
      <w:pPr>
        <w:pStyle w:val="Normal11"/>
        <w:spacing w:after="0" w:line="240" w:lineRule="auto"/>
        <w:ind w:left="1560" w:firstLine="0"/>
        <w:jc w:val="both"/>
      </w:pPr>
      <w:r>
        <w:rPr>
          <w:rtl w:val="0"/>
          <w:lang w:val="ru-RU"/>
        </w:rPr>
        <w:t xml:space="preserve">2.2 </w:t>
      </w:r>
      <w:r>
        <w:rPr>
          <w:rtl w:val="0"/>
          <w:lang w:val="ru-RU"/>
        </w:rPr>
        <w:t>Расчет запаса прочности</w:t>
      </w:r>
    </w:p>
    <w:p>
      <w:pPr>
        <w:pStyle w:val="Normal11"/>
        <w:spacing w:after="0" w:line="240" w:lineRule="auto"/>
        <w:ind w:left="1560" w:firstLine="0"/>
        <w:jc w:val="both"/>
      </w:pPr>
      <w:r>
        <w:rPr>
          <w:rtl w:val="0"/>
          <w:lang w:val="ru-RU"/>
        </w:rPr>
        <w:t xml:space="preserve">2.3 </w:t>
      </w:r>
      <w:r>
        <w:rPr>
          <w:rtl w:val="0"/>
          <w:lang w:val="ru-RU"/>
        </w:rPr>
        <w:t>Расчет центра масс</w:t>
      </w:r>
    </w:p>
    <w:p>
      <w:pPr>
        <w:pStyle w:val="Normal11"/>
        <w:spacing w:after="0" w:line="240" w:lineRule="auto"/>
        <w:ind w:left="1560" w:firstLine="0"/>
        <w:jc w:val="both"/>
      </w:pPr>
    </w:p>
    <w:p>
      <w:pPr>
        <w:pStyle w:val="Normal11"/>
        <w:spacing w:after="0" w:line="240" w:lineRule="auto"/>
        <w:ind w:left="1134" w:hanging="1134"/>
        <w:jc w:val="both"/>
      </w:pPr>
      <w:r>
        <w:rPr>
          <w:b w:val="1"/>
          <w:bCs w:val="1"/>
          <w:rtl w:val="0"/>
          <w:lang w:val="ru-RU"/>
        </w:rPr>
        <w:t>Пояснения к оформлению конструкторской документации</w:t>
      </w:r>
    </w:p>
    <w:p>
      <w:pPr>
        <w:pStyle w:val="Normal11"/>
        <w:spacing w:after="0" w:line="240" w:lineRule="auto"/>
        <w:ind w:left="1134" w:hanging="1134"/>
        <w:jc w:val="both"/>
        <w:rPr>
          <w:b w:val="1"/>
          <w:bCs w:val="1"/>
        </w:rPr>
      </w:pPr>
    </w:p>
    <w:p>
      <w:pPr>
        <w:pStyle w:val="Normal11"/>
        <w:tabs>
          <w:tab w:val="left" w:pos="851"/>
        </w:tabs>
        <w:ind w:left="3425" w:firstLine="0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Файл чертежа общего вида изделия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название файла “К”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формат А</w:t>
      </w:r>
      <w:r>
        <w:rPr>
          <w:rtl w:val="0"/>
          <w:lang w:val="ru-RU"/>
        </w:rPr>
        <w:t xml:space="preserve">3, </w:t>
      </w:r>
      <w:r>
        <w:rPr>
          <w:rtl w:val="0"/>
          <w:lang w:val="ru-RU"/>
        </w:rPr>
        <w:t>расположение альбомное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масштаб в соответствии с форматом листа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Выходные данные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“штапм”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должны быть внесены по ГОСТ оформления ЕСКД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Штам на чертеже …</w:t>
      </w:r>
      <w:r>
        <w:rPr>
          <w:rtl w:val="0"/>
          <w:lang w:val="ru-RU"/>
        </w:rPr>
        <w:t>.</w:t>
      </w:r>
    </w:p>
    <w:p>
      <w:pPr>
        <w:pStyle w:val="Normal11"/>
        <w:tabs>
          <w:tab w:val="left" w:pos="851"/>
        </w:tabs>
        <w:ind w:left="3425" w:firstLine="0"/>
        <w:jc w:val="both"/>
      </w:pPr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>Файл спецификации к сборочному чертежу корпуса “”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формат А</w:t>
      </w:r>
      <w:r>
        <w:rPr>
          <w:rtl w:val="0"/>
          <w:lang w:val="ru-RU"/>
        </w:rPr>
        <w:t xml:space="preserve">4, </w:t>
      </w:r>
      <w:r>
        <w:rPr>
          <w:rtl w:val="0"/>
          <w:lang w:val="ru-RU"/>
        </w:rPr>
        <w:t>расположение книжное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Выходные данные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“штапм”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должны быть внесены по ГОСТ оформления ЕСКД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Штамп на чертеже </w:t>
      </w:r>
    </w:p>
    <w:p>
      <w:pPr>
        <w:pStyle w:val="Normal11"/>
        <w:tabs>
          <w:tab w:val="left" w:pos="851"/>
        </w:tabs>
        <w:ind w:left="3425" w:firstLine="0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 xml:space="preserve">Файл чертежей </w:t>
      </w:r>
      <w:r>
        <w:rPr>
          <w:rtl w:val="0"/>
          <w:lang w:val="ru-RU"/>
        </w:rPr>
        <w:t>всех деталей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входящих в конечное изделие с названием деталей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“Деталь 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>”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“Деталь 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>” и тд</w:t>
      </w:r>
      <w:r>
        <w:rPr>
          <w:rtl w:val="0"/>
          <w:lang w:val="ru-RU"/>
        </w:rPr>
        <w:t xml:space="preserve">). </w:t>
      </w:r>
      <w:r>
        <w:rPr>
          <w:rtl w:val="0"/>
          <w:lang w:val="ru-RU"/>
        </w:rPr>
        <w:t>Формат А</w:t>
      </w:r>
      <w:r>
        <w:rPr>
          <w:rtl w:val="0"/>
          <w:lang w:val="ru-RU"/>
        </w:rPr>
        <w:t xml:space="preserve">4, </w:t>
      </w:r>
      <w:r>
        <w:rPr>
          <w:rtl w:val="0"/>
          <w:lang w:val="ru-RU"/>
        </w:rPr>
        <w:t>расположение книжное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Выходные данные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“штапм”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должны быть внесены по ГОСТ оформления ЕСКД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Штамп на чертеже </w:t>
      </w:r>
    </w:p>
    <w:p>
      <w:pPr>
        <w:pStyle w:val="Normal11"/>
        <w:tabs>
          <w:tab w:val="left" w:pos="851"/>
        </w:tabs>
        <w:spacing w:after="0" w:line="240" w:lineRule="auto"/>
        <w:ind w:left="851" w:firstLine="0"/>
        <w:jc w:val="both"/>
        <w:rPr>
          <w:b w:val="1"/>
          <w:bCs w:val="1"/>
        </w:rPr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>Технические параметры разработки прототипа</w:t>
      </w:r>
    </w:p>
    <w:p>
      <w:pPr>
        <w:pStyle w:val="Normal11"/>
        <w:spacing w:after="0" w:line="240" w:lineRule="auto"/>
        <w:jc w:val="both"/>
      </w:pPr>
    </w:p>
    <w:p>
      <w:pPr>
        <w:pStyle w:val="Normal11"/>
        <w:spacing w:after="0" w:line="240" w:lineRule="auto"/>
        <w:ind w:firstLine="284"/>
        <w:jc w:val="both"/>
      </w:pPr>
      <w:r>
        <w:rPr>
          <w:rtl w:val="0"/>
          <w:lang w:val="ru-RU"/>
        </w:rPr>
        <w:t>Прототип изготавливается из двух частей</w:t>
      </w:r>
      <w:r>
        <w:rPr>
          <w:rtl w:val="0"/>
          <w:lang w:val="ru-RU"/>
        </w:rPr>
        <w:t xml:space="preserve">:.  </w:t>
      </w:r>
      <w:r>
        <w:rPr>
          <w:rtl w:val="0"/>
          <w:lang w:val="ru-RU"/>
        </w:rPr>
        <w:t>Поэтому требуется подготовить файлы деталей к печати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Готовое изделие собирается и окрашивается вручную согласно основному выбранному цветовому варианту проекта</w:t>
      </w:r>
      <w:r>
        <w:rPr>
          <w:rtl w:val="0"/>
          <w:lang w:val="ru-RU"/>
        </w:rPr>
        <w:t>.</w:t>
      </w:r>
    </w:p>
    <w:p>
      <w:pPr>
        <w:pStyle w:val="Normal11"/>
        <w:spacing w:after="0" w:line="240" w:lineRule="auto"/>
        <w:ind w:firstLine="284"/>
        <w:jc w:val="both"/>
        <w:rPr>
          <w:b w:val="1"/>
          <w:bCs w:val="1"/>
        </w:rPr>
      </w:pPr>
    </w:p>
    <w:p>
      <w:pPr>
        <w:pStyle w:val="Normal11"/>
        <w:spacing w:after="0" w:line="240" w:lineRule="auto"/>
        <w:ind w:left="720" w:firstLine="0"/>
      </w:pPr>
      <w:r>
        <w:rPr>
          <w:rtl w:val="0"/>
          <w:lang w:val="ru-RU"/>
        </w:rPr>
        <w:t xml:space="preserve">1. ____ </w:t>
      </w:r>
      <w:r>
        <w:rPr>
          <w:rtl w:val="0"/>
          <w:lang w:val="ru-RU"/>
        </w:rPr>
        <w:t xml:space="preserve">изготавливаются в масштабе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М </w:t>
      </w:r>
      <w:r>
        <w:rPr>
          <w:rtl w:val="0"/>
          <w:lang w:val="ru-RU"/>
        </w:rPr>
        <w:t xml:space="preserve">1:3), </w:t>
      </w:r>
      <w:r>
        <w:rPr>
          <w:rtl w:val="0"/>
          <w:lang w:val="ru-RU"/>
        </w:rPr>
        <w:t xml:space="preserve">основные геометрические характеристики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высота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размеры основания соответствуют чертежу</w:t>
      </w:r>
      <w:r>
        <w:rPr>
          <w:rtl w:val="0"/>
          <w:lang w:val="ru-RU"/>
        </w:rPr>
        <w:t>).</w:t>
      </w:r>
    </w:p>
    <w:p>
      <w:pPr>
        <w:pStyle w:val="Normal11"/>
        <w:spacing w:after="0" w:line="240" w:lineRule="auto"/>
        <w:ind w:left="720" w:firstLine="0"/>
        <w:jc w:val="both"/>
      </w:pPr>
      <w:r>
        <w:rPr>
          <w:rtl w:val="0"/>
          <w:lang w:val="ru-RU"/>
        </w:rPr>
        <w:t xml:space="preserve">2. ____ </w:t>
      </w:r>
      <w:r>
        <w:rPr>
          <w:rtl w:val="0"/>
          <w:lang w:val="ru-RU"/>
        </w:rPr>
        <w:t xml:space="preserve">печатаются на </w:t>
      </w:r>
      <w:r>
        <w:rPr>
          <w:rtl w:val="0"/>
          <w:lang w:val="ru-RU"/>
        </w:rPr>
        <w:t>3</w:t>
      </w:r>
      <w:r>
        <w:rPr>
          <w:rtl w:val="0"/>
          <w:lang w:val="en-US"/>
        </w:rPr>
        <w:t>D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принтере и соединены между собой и с </w:t>
      </w:r>
      <w:r>
        <w:rPr>
          <w:rtl w:val="0"/>
          <w:lang w:val="ru-RU"/>
        </w:rPr>
        <w:t>____.</w:t>
      </w:r>
    </w:p>
    <w:p>
      <w:pPr>
        <w:pStyle w:val="Normal11"/>
        <w:spacing w:after="0" w:line="240" w:lineRule="auto"/>
        <w:ind w:left="720" w:firstLine="0"/>
        <w:jc w:val="both"/>
      </w:pPr>
    </w:p>
    <w:p>
      <w:pPr>
        <w:pStyle w:val="Normal11"/>
        <w:spacing w:after="0" w:line="240" w:lineRule="auto"/>
        <w:ind w:left="720" w:firstLine="0"/>
        <w:jc w:val="both"/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>Технические параметры разработки плаката проекта</w:t>
      </w:r>
    </w:p>
    <w:p>
      <w:pPr>
        <w:pStyle w:val="Normal11"/>
        <w:spacing w:after="0" w:line="240" w:lineRule="auto"/>
        <w:ind w:firstLine="397"/>
        <w:jc w:val="both"/>
      </w:pPr>
      <w:r>
        <w:rPr>
          <w:rtl w:val="0"/>
          <w:lang w:val="ru-RU"/>
        </w:rPr>
        <w:t>Плакат должен быть завершенной концептуальной композицией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его выполнении необходимо минимально наличие следующих параметров разработки</w:t>
      </w:r>
      <w:r>
        <w:rPr>
          <w:rtl w:val="0"/>
          <w:lang w:val="ru-RU"/>
        </w:rPr>
        <w:t>:</w:t>
      </w:r>
    </w:p>
    <w:p>
      <w:pPr>
        <w:pStyle w:val="Normal11"/>
        <w:spacing w:after="0" w:line="240" w:lineRule="auto"/>
        <w:ind w:firstLine="397"/>
        <w:jc w:val="both"/>
      </w:pPr>
    </w:p>
    <w:p>
      <w:pPr>
        <w:pStyle w:val="Normal11"/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Название проекта и имя разработчика</w:t>
      </w:r>
    </w:p>
    <w:p>
      <w:pPr>
        <w:pStyle w:val="Normal11"/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Небольшое пояснение к проекту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задачи из заказа </w:t>
      </w:r>
      <w:r>
        <w:rPr>
          <w:rtl w:val="0"/>
          <w:lang w:val="ru-RU"/>
        </w:rPr>
        <w:t xml:space="preserve">+ </w:t>
      </w:r>
      <w:r>
        <w:rPr>
          <w:rtl w:val="0"/>
          <w:lang w:val="ru-RU"/>
        </w:rPr>
        <w:t>концепция дизайн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проекта</w:t>
      </w:r>
      <w:r>
        <w:rPr>
          <w:rtl w:val="0"/>
          <w:lang w:val="ru-RU"/>
        </w:rPr>
        <w:t>);</w:t>
      </w:r>
    </w:p>
    <w:p>
      <w:pPr>
        <w:pStyle w:val="Normal11"/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Перспективный рендер в выбранной за основную вариации цвета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Проекции видов объекта из сборочного чертежа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Скетчи из модуля №</w:t>
      </w:r>
      <w:r>
        <w:rPr>
          <w:rtl w:val="0"/>
          <w:lang w:val="ru-RU"/>
        </w:rPr>
        <w:t>1</w:t>
      </w:r>
      <w:r>
        <w:rPr>
          <w:rtl w:val="0"/>
          <w:lang w:val="en-US"/>
        </w:rPr>
        <w:t>;</w:t>
      </w:r>
    </w:p>
    <w:p>
      <w:pPr>
        <w:pStyle w:val="Normal11"/>
        <w:numPr>
          <w:ilvl w:val="0"/>
          <w:numId w:val="17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Цветовые палитры</w:t>
      </w:r>
      <w:r>
        <w:rPr>
          <w:rtl w:val="0"/>
          <w:lang w:val="en-US"/>
        </w:rPr>
        <w:t>;</w:t>
      </w:r>
    </w:p>
    <w:p>
      <w:pPr>
        <w:pStyle w:val="Normal11"/>
        <w:numPr>
          <w:ilvl w:val="0"/>
          <w:numId w:val="18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Объект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вписанный в среду</w:t>
      </w:r>
      <w:r>
        <w:rPr>
          <w:rtl w:val="0"/>
          <w:lang w:val="ru-RU"/>
        </w:rPr>
        <w:t>.</w:t>
      </w:r>
    </w:p>
    <w:p>
      <w:pPr>
        <w:pStyle w:val="Normal11"/>
        <w:tabs>
          <w:tab w:val="left" w:pos="454"/>
        </w:tabs>
        <w:spacing w:after="0" w:line="240" w:lineRule="auto"/>
        <w:jc w:val="both"/>
      </w:pPr>
    </w:p>
    <w:p>
      <w:pPr>
        <w:pStyle w:val="Normal11"/>
        <w:tabs>
          <w:tab w:val="left" w:pos="454"/>
        </w:tabs>
        <w:spacing w:after="0" w:line="240" w:lineRule="auto"/>
        <w:ind w:left="720" w:firstLine="0"/>
        <w:jc w:val="both"/>
      </w:pPr>
      <w:r>
        <w:rPr>
          <w:rtl w:val="0"/>
          <w:lang w:val="ru-RU"/>
        </w:rPr>
        <w:t xml:space="preserve">Плакат </w:t>
      </w:r>
      <w:r>
        <w:rPr>
          <w:color w:val="000000"/>
          <w:u w:color="000000"/>
          <w:rtl w:val="0"/>
          <w:lang w:val="ru-RU"/>
        </w:rPr>
        <w:t>формата А</w:t>
      </w:r>
      <w:r>
        <w:rPr>
          <w:color w:val="000000"/>
          <w:u w:color="000000"/>
          <w:rtl w:val="0"/>
          <w:lang w:val="ru-RU"/>
        </w:rPr>
        <w:t xml:space="preserve">1, </w:t>
      </w:r>
      <w:r>
        <w:rPr>
          <w:color w:val="000000"/>
          <w:u w:color="000000"/>
          <w:rtl w:val="0"/>
          <w:lang w:val="ru-RU"/>
        </w:rPr>
        <w:t>расположение альбомное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формат сохранения </w:t>
      </w:r>
      <w:r>
        <w:rPr>
          <w:color w:val="000000"/>
          <w:u w:color="000000"/>
          <w:rtl w:val="0"/>
          <w:lang w:val="ru-RU"/>
        </w:rPr>
        <w:t xml:space="preserve">JPEG </w:t>
      </w:r>
      <w:r>
        <w:rPr>
          <w:color w:val="000000"/>
          <w:u w:color="000000"/>
          <w:rtl w:val="0"/>
          <w:lang w:val="ru-RU"/>
        </w:rPr>
        <w:t xml:space="preserve">с разрешением </w:t>
      </w:r>
      <w:r>
        <w:rPr>
          <w:color w:val="000000"/>
          <w:u w:color="000000"/>
          <w:rtl w:val="0"/>
          <w:lang w:val="ru-RU"/>
        </w:rPr>
        <w:t xml:space="preserve">100 dpi, </w:t>
      </w:r>
      <w:r>
        <w:rPr>
          <w:color w:val="000000"/>
          <w:u w:color="000000"/>
          <w:rtl w:val="0"/>
          <w:lang w:val="ru-RU"/>
        </w:rPr>
        <w:t xml:space="preserve">профиль </w:t>
      </w:r>
      <w:r>
        <w:rPr>
          <w:color w:val="000000"/>
          <w:u w:color="000000"/>
          <w:rtl w:val="0"/>
          <w:lang w:val="ru-RU"/>
        </w:rPr>
        <w:t xml:space="preserve">- </w:t>
      </w:r>
      <w:r>
        <w:rPr>
          <w:color w:val="000000"/>
          <w:u w:color="000000"/>
          <w:rtl w:val="0"/>
          <w:lang w:val="en-US"/>
        </w:rPr>
        <w:t>RGB</w:t>
      </w:r>
      <w:r>
        <w:rPr>
          <w:color w:val="000000"/>
          <w:u w:color="000000"/>
          <w:rtl w:val="0"/>
          <w:lang w:val="ru-RU"/>
        </w:rPr>
        <w:t xml:space="preserve"> – </w:t>
      </w:r>
      <w:r>
        <w:rPr>
          <w:color w:val="000000"/>
          <w:u w:color="000000"/>
          <w:rtl w:val="0"/>
          <w:lang w:val="en-US"/>
        </w:rPr>
        <w:t>Adobe</w:t>
      </w:r>
      <w:r>
        <w:rPr>
          <w:color w:val="000000"/>
          <w:u w:color="000000"/>
          <w:rtl w:val="0"/>
          <w:lang w:val="ru-RU"/>
        </w:rPr>
        <w:t xml:space="preserve"> </w:t>
      </w:r>
      <w:r>
        <w:rPr>
          <w:color w:val="000000"/>
          <w:u w:color="000000"/>
          <w:rtl w:val="0"/>
          <w:lang w:val="en-US"/>
        </w:rPr>
        <w:t>RGB</w:t>
      </w:r>
      <w:r>
        <w:rPr>
          <w:color w:val="000000"/>
          <w:u w:color="000000"/>
          <w:rtl w:val="0"/>
          <w:lang w:val="ru-RU"/>
        </w:rPr>
        <w:t xml:space="preserve"> (1998), </w:t>
      </w:r>
      <w:r>
        <w:rPr>
          <w:color w:val="000000"/>
          <w:u w:color="000000"/>
          <w:rtl w:val="0"/>
          <w:lang w:val="ru-RU"/>
        </w:rPr>
        <w:t>слои собраны в тематические группы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слои с присвоенными названиями в соответствии с содержимым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все изображения вырезаны по размеру видимой части проекта на плакате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текст выровнен по левому краю без висящих строк и оторванных предлогов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 xml:space="preserve">под текстом цветная плашка прозрачность </w:t>
      </w:r>
      <w:r>
        <w:rPr>
          <w:color w:val="000000"/>
          <w:u w:color="000000"/>
          <w:rtl w:val="0"/>
          <w:lang w:val="ru-RU"/>
        </w:rPr>
        <w:t xml:space="preserve">40%, </w:t>
      </w:r>
      <w:r>
        <w:rPr>
          <w:color w:val="000000"/>
          <w:u w:color="000000"/>
          <w:rtl w:val="0"/>
          <w:lang w:val="ru-RU"/>
        </w:rPr>
        <w:t>к одному из изображений применен эффект «глянец»</w:t>
      </w:r>
      <w:r>
        <w:rPr>
          <w:color w:val="000000"/>
          <w:u w:color="000000"/>
          <w:rtl w:val="0"/>
          <w:lang w:val="ru-RU"/>
        </w:rPr>
        <w:t xml:space="preserve">, </w:t>
      </w:r>
      <w:r>
        <w:rPr>
          <w:color w:val="000000"/>
          <w:u w:color="000000"/>
          <w:rtl w:val="0"/>
          <w:lang w:val="ru-RU"/>
        </w:rPr>
        <w:t>к одному из изображений применен инструмент «яркость</w:t>
      </w:r>
      <w:r>
        <w:rPr>
          <w:color w:val="000000"/>
          <w:u w:color="000000"/>
          <w:rtl w:val="0"/>
          <w:lang w:val="ru-RU"/>
        </w:rPr>
        <w:t>/</w:t>
      </w:r>
      <w:r>
        <w:rPr>
          <w:color w:val="000000"/>
          <w:u w:color="000000"/>
          <w:rtl w:val="0"/>
          <w:lang w:val="ru-RU"/>
        </w:rPr>
        <w:t>контрастность»</w:t>
      </w:r>
    </w:p>
    <w:p>
      <w:pPr>
        <w:pStyle w:val="Normal11"/>
        <w:spacing w:after="0" w:line="240" w:lineRule="auto"/>
        <w:ind w:left="720" w:firstLine="0"/>
        <w:jc w:val="both"/>
      </w:pPr>
    </w:p>
    <w:p>
      <w:pPr>
        <w:pStyle w:val="Normal11"/>
        <w:spacing w:after="0" w:line="240" w:lineRule="auto"/>
        <w:jc w:val="both"/>
        <w:rPr>
          <w:b w:val="1"/>
          <w:bCs w:val="1"/>
        </w:rPr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>Выход продуктов третьего модуля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11"/>
        <w:spacing w:after="0" w:line="240" w:lineRule="auto"/>
        <w:jc w:val="both"/>
        <w:rPr>
          <w:b w:val="1"/>
          <w:bCs w:val="1"/>
        </w:rPr>
      </w:pPr>
    </w:p>
    <w:p>
      <w:pPr>
        <w:pStyle w:val="Normal11"/>
        <w:numPr>
          <w:ilvl w:val="0"/>
          <w:numId w:val="20"/>
        </w:numPr>
        <w:spacing w:after="0"/>
        <w:rPr>
          <w:lang w:val="ru-RU"/>
        </w:rPr>
      </w:pPr>
      <w:r>
        <w:rPr>
          <w:rtl w:val="0"/>
          <w:lang w:val="ru-RU"/>
        </w:rPr>
        <w:t xml:space="preserve">Один рабочий файл сборки названием </w:t>
      </w:r>
      <w:r>
        <w:rPr>
          <w:rtl w:val="0"/>
          <w:lang w:val="ru-RU"/>
        </w:rPr>
        <w:t xml:space="preserve">_____ </w:t>
      </w:r>
      <w:r>
        <w:rPr>
          <w:rtl w:val="0"/>
          <w:lang w:val="ru-RU"/>
        </w:rPr>
        <w:t xml:space="preserve">и находится в папке соревновательного модуля на рабочем столе с расширением </w:t>
      </w:r>
      <w:r>
        <w:rPr>
          <w:rtl w:val="0"/>
          <w:lang w:val="ru-RU"/>
        </w:rPr>
        <w:t>*.SLDASM (*.</w:t>
      </w:r>
      <w:r>
        <w:rPr>
          <w:rtl w:val="0"/>
          <w:lang w:val="en-US"/>
        </w:rPr>
        <w:t>f</w:t>
      </w:r>
      <w:r>
        <w:rPr>
          <w:rtl w:val="0"/>
          <w:lang w:val="ru-RU"/>
        </w:rPr>
        <w:t>3</w:t>
      </w:r>
      <w:r>
        <w:rPr>
          <w:rtl w:val="0"/>
          <w:lang w:val="en-US"/>
        </w:rPr>
        <w:t>d</w:t>
      </w:r>
      <w:r>
        <w:rPr>
          <w:rtl w:val="0"/>
          <w:lang w:val="ru-RU"/>
        </w:rPr>
        <w:t xml:space="preserve">)  </w:t>
      </w:r>
      <w:r>
        <w:rPr>
          <w:rtl w:val="0"/>
          <w:lang w:val="ru-RU"/>
        </w:rPr>
        <w:t xml:space="preserve">и файлы подсборок </w:t>
      </w:r>
      <w:r>
        <w:rPr>
          <w:rtl w:val="0"/>
          <w:lang w:val="ru-RU"/>
        </w:rPr>
        <w:t>_____</w:t>
      </w:r>
    </w:p>
    <w:p>
      <w:pPr>
        <w:pStyle w:val="Normal11"/>
        <w:numPr>
          <w:ilvl w:val="0"/>
          <w:numId w:val="20"/>
        </w:numPr>
        <w:spacing w:after="0"/>
        <w:rPr>
          <w:lang w:val="ru-RU"/>
        </w:rPr>
      </w:pPr>
      <w:r>
        <w:rPr>
          <w:rtl w:val="0"/>
          <w:lang w:val="ru-RU"/>
        </w:rPr>
        <w:t>Не менее трех отдельных рабочих файлов деталей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входящих в конечное изделие </w:t>
      </w:r>
      <w:r>
        <w:rPr>
          <w:rtl w:val="0"/>
          <w:lang w:val="en-US"/>
        </w:rPr>
        <w:t>c</w:t>
      </w:r>
      <w:r>
        <w:rPr>
          <w:rtl w:val="0"/>
          <w:lang w:val="ru-RU"/>
        </w:rPr>
        <w:t xml:space="preserve"> названиями «Деталь 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«Деталь 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«Деталь </w:t>
      </w:r>
      <w:r>
        <w:rPr>
          <w:rtl w:val="0"/>
          <w:lang w:val="ru-RU"/>
        </w:rPr>
        <w:t>3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с расширением </w:t>
      </w:r>
      <w:r>
        <w:rPr>
          <w:rtl w:val="0"/>
          <w:lang w:val="ru-RU"/>
        </w:rPr>
        <w:t>.SLDASM (.</w:t>
      </w:r>
      <w:r>
        <w:rPr>
          <w:rtl w:val="0"/>
          <w:lang w:val="en-US"/>
        </w:rPr>
        <w:t>f</w:t>
      </w:r>
      <w:r>
        <w:rPr>
          <w:rtl w:val="0"/>
          <w:lang w:val="ru-RU"/>
        </w:rPr>
        <w:t>3</w:t>
      </w:r>
      <w:r>
        <w:rPr>
          <w:rtl w:val="0"/>
          <w:lang w:val="en-US"/>
        </w:rPr>
        <w:t>d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находятся в папке соревновательного модуля на рабочем столе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20"/>
        </w:numPr>
        <w:spacing w:after="0"/>
        <w:rPr>
          <w:lang w:val="ru-RU"/>
        </w:rPr>
      </w:pPr>
      <w:r>
        <w:rPr>
          <w:rtl w:val="0"/>
          <w:lang w:val="ru-RU"/>
        </w:rPr>
        <w:t>Один рабочий файл спецификация к сборочному чертежу “</w:t>
      </w:r>
      <w:r>
        <w:rPr>
          <w:rtl w:val="0"/>
          <w:lang w:val="ru-RU"/>
        </w:rPr>
        <w:t>___</w:t>
      </w:r>
      <w:r>
        <w:rPr>
          <w:rtl w:val="0"/>
          <w:lang w:val="ru-RU"/>
        </w:rPr>
        <w:t xml:space="preserve">” размещенный в папке соревновательного модуля на рабочем столе с расширением </w:t>
      </w:r>
      <w:r>
        <w:rPr>
          <w:rtl w:val="0"/>
          <w:lang w:val="ru-RU"/>
        </w:rPr>
        <w:t>*.</w:t>
      </w:r>
      <w:r>
        <w:rPr>
          <w:rtl w:val="0"/>
          <w:lang w:val="en-US"/>
        </w:rPr>
        <w:t>drw</w:t>
      </w:r>
      <w:r>
        <w:rPr>
          <w:rtl w:val="0"/>
          <w:lang w:val="ru-RU"/>
        </w:rPr>
        <w:t>, .</w:t>
      </w:r>
      <w:r>
        <w:rPr>
          <w:rtl w:val="0"/>
          <w:lang w:val="en-US"/>
        </w:rPr>
        <w:t>slddrw</w:t>
      </w:r>
      <w:r>
        <w:rPr>
          <w:rtl w:val="0"/>
          <w:lang w:val="ru-RU"/>
        </w:rPr>
        <w:t>.</w:t>
      </w:r>
    </w:p>
    <w:p>
      <w:pPr>
        <w:pStyle w:val="Normal11"/>
        <w:numPr>
          <w:ilvl w:val="0"/>
          <w:numId w:val="20"/>
        </w:numPr>
        <w:spacing w:after="0"/>
        <w:rPr>
          <w:lang w:val="ru-RU"/>
        </w:rPr>
      </w:pPr>
      <w:r>
        <w:rPr>
          <w:rtl w:val="0"/>
          <w:lang w:val="ru-RU"/>
        </w:rPr>
        <w:t>Рабочий файлы чертежей деталей согласно основной спецификации на изделие с названием</w:t>
      </w:r>
      <w:r>
        <w:rPr>
          <w:rtl w:val="0"/>
          <w:lang w:val="ru-RU"/>
        </w:rPr>
        <w:t xml:space="preserve"> Деталь 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>”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“Деталь 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>”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., </w:t>
      </w:r>
      <w:r>
        <w:rPr>
          <w:rtl w:val="0"/>
          <w:lang w:val="ru-RU"/>
        </w:rPr>
        <w:t xml:space="preserve">и с расширением 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>slddrw</w:t>
      </w:r>
      <w:r>
        <w:rPr>
          <w:rtl w:val="0"/>
          <w:lang w:val="ru-RU"/>
        </w:rPr>
        <w:t xml:space="preserve"> (.</w:t>
      </w:r>
      <w:r>
        <w:rPr>
          <w:rtl w:val="0"/>
          <w:lang w:val="en-US"/>
        </w:rPr>
        <w:t>dwg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находящиеся в папке соревновательного модуля на рабочем столе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Файл перспективного рендера с названием «Перспектива» в папке соревновательного модуля на рабочем столе с расширением </w:t>
      </w:r>
      <w:r>
        <w:rPr>
          <w:rtl w:val="0"/>
          <w:lang w:val="ru-RU"/>
        </w:rPr>
        <w:t>*.</w:t>
      </w:r>
      <w:r>
        <w:rPr>
          <w:rtl w:val="0"/>
          <w:lang w:val="en-US"/>
        </w:rPr>
        <w:t>jpg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Файлы ортогональных рендеров с названиями «</w:t>
      </w:r>
      <w:r>
        <w:rPr>
          <w:rtl w:val="0"/>
          <w:lang w:val="en-US"/>
        </w:rPr>
        <w:t>Ortho</w:t>
      </w:r>
      <w:r>
        <w:rPr>
          <w:rtl w:val="0"/>
          <w:lang w:val="ru-RU"/>
        </w:rPr>
        <w:t>_1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</w:t>
      </w:r>
      <w:r>
        <w:rPr>
          <w:rtl w:val="0"/>
          <w:lang w:val="en-US"/>
        </w:rPr>
        <w:t>Ortho</w:t>
      </w:r>
      <w:r>
        <w:rPr>
          <w:rtl w:val="0"/>
          <w:lang w:val="ru-RU"/>
        </w:rPr>
        <w:t>_2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</w:t>
      </w:r>
      <w:r>
        <w:rPr>
          <w:rtl w:val="0"/>
          <w:lang w:val="en-US"/>
        </w:rPr>
        <w:t>Ortho</w:t>
      </w:r>
      <w:r>
        <w:rPr>
          <w:rtl w:val="0"/>
          <w:lang w:val="ru-RU"/>
        </w:rPr>
        <w:t>_3</w:t>
      </w:r>
      <w:r>
        <w:rPr>
          <w:rtl w:val="0"/>
          <w:lang w:val="ru-RU"/>
        </w:rPr>
        <w:t xml:space="preserve">» в папке соревновательного модуля на рабочем столе с расширением </w:t>
      </w:r>
      <w:r>
        <w:rPr>
          <w:rtl w:val="0"/>
          <w:lang w:val="ru-RU"/>
        </w:rPr>
        <w:t>*.</w:t>
      </w:r>
      <w:r>
        <w:rPr>
          <w:rtl w:val="0"/>
          <w:lang w:val="en-US"/>
        </w:rPr>
        <w:t>jpg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Распечатанный чертеж общего вида изделия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листе формата А</w:t>
      </w:r>
      <w:r>
        <w:rPr>
          <w:rtl w:val="0"/>
          <w:lang w:val="ru-RU"/>
        </w:rPr>
        <w:t>3;</w:t>
      </w:r>
    </w:p>
    <w:p>
      <w:pPr>
        <w:pStyle w:val="Normal11"/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Распечатанная спецификация на листах формата А</w:t>
      </w:r>
      <w:r>
        <w:rPr>
          <w:rtl w:val="0"/>
          <w:lang w:val="ru-RU"/>
        </w:rPr>
        <w:t>4;</w:t>
      </w:r>
    </w:p>
    <w:p>
      <w:pPr>
        <w:pStyle w:val="Normal11"/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Распечатанные характеристики массы проектируемого изделия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Распечатанные расчеты запаса прочности проектируемого изделия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Распечатанные расчет центра масс проектируемого изделия</w:t>
      </w:r>
      <w:r>
        <w:rPr>
          <w:rtl w:val="0"/>
          <w:lang w:val="ru-RU"/>
        </w:rPr>
        <w:t>;</w:t>
      </w:r>
    </w:p>
    <w:p>
      <w:pPr>
        <w:pStyle w:val="Normal11"/>
        <w:spacing w:after="0" w:line="240" w:lineRule="auto"/>
        <w:ind w:left="720" w:firstLine="0"/>
        <w:jc w:val="both"/>
      </w:pPr>
    </w:p>
    <w:p>
      <w:pPr>
        <w:pStyle w:val="Normal11"/>
        <w:numPr>
          <w:ilvl w:val="0"/>
          <w:numId w:val="20"/>
        </w:numPr>
        <w:spacing w:after="0"/>
        <w:rPr>
          <w:lang w:val="ru-RU"/>
        </w:rPr>
      </w:pPr>
      <w:r>
        <w:rPr>
          <w:rtl w:val="0"/>
          <w:lang w:val="ru-RU"/>
        </w:rPr>
        <w:t>Файлы деталей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подготовленных к печати “Деталь </w:t>
      </w:r>
      <w:r>
        <w:rPr>
          <w:rtl w:val="0"/>
          <w:lang w:val="ru-RU"/>
        </w:rPr>
        <w:t>1_</w:t>
      </w:r>
      <w:r>
        <w:rPr>
          <w:rtl w:val="0"/>
          <w:lang w:val="ru-RU"/>
        </w:rPr>
        <w:t>печать”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“Деталь </w:t>
      </w:r>
      <w:r>
        <w:rPr>
          <w:rtl w:val="0"/>
          <w:lang w:val="ru-RU"/>
        </w:rPr>
        <w:t>2_</w:t>
      </w:r>
      <w:r>
        <w:rPr>
          <w:rtl w:val="0"/>
          <w:lang w:val="ru-RU"/>
        </w:rPr>
        <w:t>печать”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 формате 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>stl</w:t>
      </w:r>
      <w:r>
        <w:rPr>
          <w:rtl w:val="0"/>
          <w:lang w:val="ru-RU"/>
        </w:rPr>
        <w:t xml:space="preserve"> в соревновательной папке модуля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20"/>
        </w:numPr>
        <w:spacing w:after="0"/>
        <w:rPr>
          <w:lang w:val="ru-RU"/>
        </w:rPr>
      </w:pPr>
      <w:r>
        <w:rPr>
          <w:rtl w:val="0"/>
          <w:lang w:val="ru-RU"/>
        </w:rPr>
        <w:t xml:space="preserve">Файл настройки печати </w:t>
      </w:r>
      <w:r>
        <w:rPr>
          <w:rtl w:val="0"/>
          <w:lang w:val="ru-RU"/>
        </w:rPr>
        <w:t>*.</w:t>
      </w:r>
      <w:r>
        <w:rPr>
          <w:rtl w:val="0"/>
          <w:lang w:val="en-US"/>
        </w:rPr>
        <w:t>GCode</w:t>
      </w:r>
      <w:r>
        <w:rPr>
          <w:rtl w:val="0"/>
          <w:lang w:val="ru-RU"/>
        </w:rPr>
        <w:t xml:space="preserve"> “На</w:t>
      </w:r>
      <w:r>
        <w:rPr>
          <w:rtl w:val="0"/>
          <w:lang w:val="ru-RU"/>
        </w:rPr>
        <w:t>_</w:t>
      </w:r>
      <w:r>
        <w:rPr>
          <w:rtl w:val="0"/>
          <w:lang w:val="ru-RU"/>
        </w:rPr>
        <w:t>печать” в соревновательной папке модуля</w:t>
      </w:r>
      <w:r>
        <w:rPr>
          <w:rtl w:val="0"/>
          <w:lang w:val="ru-RU"/>
        </w:rPr>
        <w:t>;</w:t>
      </w:r>
    </w:p>
    <w:p>
      <w:pPr>
        <w:pStyle w:val="Normal11"/>
        <w:numPr>
          <w:ilvl w:val="0"/>
          <w:numId w:val="20"/>
        </w:numPr>
        <w:spacing w:after="0"/>
        <w:rPr>
          <w:lang w:val="ru-RU"/>
        </w:rPr>
      </w:pPr>
      <w:r>
        <w:rPr>
          <w:rtl w:val="0"/>
          <w:lang w:val="ru-RU"/>
        </w:rPr>
        <w:t xml:space="preserve"> Готовый прототип изделия в цвете</w:t>
      </w:r>
      <w:r>
        <w:rPr>
          <w:rtl w:val="0"/>
          <w:lang w:val="ru-RU"/>
        </w:rPr>
        <w:t>.</w:t>
      </w:r>
    </w:p>
    <w:p>
      <w:pPr>
        <w:pStyle w:val="Normal11"/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 xml:space="preserve"> Рабочий файл плаката «Проект» в папке соревновательного модуля на рабочем столе</w:t>
      </w:r>
      <w:r>
        <w:rPr>
          <w:rtl w:val="0"/>
          <w:lang w:val="ru-RU"/>
        </w:rPr>
        <w:t>.</w:t>
      </w:r>
    </w:p>
    <w:p>
      <w:pPr>
        <w:pStyle w:val="Normal11"/>
        <w:numPr>
          <w:ilvl w:val="0"/>
          <w:numId w:val="20"/>
        </w:numPr>
        <w:spacing w:after="0" w:line="240" w:lineRule="auto"/>
        <w:jc w:val="both"/>
        <w:rPr>
          <w:lang w:val="ru-RU"/>
        </w:rPr>
      </w:pPr>
      <w:r>
        <w:rPr>
          <w:rtl w:val="0"/>
          <w:lang w:val="ru-RU"/>
        </w:rPr>
        <w:t>Демонстрационный файл плаката «Проект» в папке соревновательного модуля на рабочем столе</w:t>
      </w:r>
    </w:p>
    <w:p>
      <w:pPr>
        <w:pStyle w:val="Normal11"/>
        <w:tabs>
          <w:tab w:val="left" w:pos="454"/>
        </w:tabs>
        <w:spacing w:after="0" w:line="240" w:lineRule="auto"/>
        <w:ind w:left="720" w:firstLine="0"/>
        <w:jc w:val="both"/>
      </w:pPr>
    </w:p>
    <w:p>
      <w:pPr>
        <w:pStyle w:val="Normal11"/>
        <w:spacing w:after="0" w:line="240" w:lineRule="auto"/>
        <w:ind w:left="720" w:firstLine="0"/>
        <w:jc w:val="both"/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>ПРИМЕЧАНИЕ</w:t>
      </w:r>
      <w:r>
        <w:rPr>
          <w:b w:val="1"/>
          <w:bCs w:val="1"/>
          <w:rtl w:val="0"/>
          <w:lang w:val="ru-RU"/>
        </w:rPr>
        <w:t>:</w:t>
      </w:r>
    </w:p>
    <w:p>
      <w:pPr>
        <w:pStyle w:val="Normal11"/>
        <w:widowControl w:val="1"/>
        <w:spacing w:after="0" w:line="240" w:lineRule="auto"/>
        <w:jc w:val="both"/>
      </w:pPr>
      <w:r>
        <w:rPr>
          <w:b w:val="1"/>
          <w:bCs w:val="1"/>
          <w:rtl w:val="0"/>
          <w:lang w:val="ru-RU"/>
        </w:rPr>
        <w:t>Сохранить в папке с номером жребия на вашем рабочем столе создать папку «М</w:t>
      </w:r>
      <w:r>
        <w:rPr>
          <w:b w:val="1"/>
          <w:bCs w:val="1"/>
          <w:rtl w:val="0"/>
          <w:lang w:val="ru-RU"/>
        </w:rPr>
        <w:t>3_</w:t>
      </w:r>
      <w:r>
        <w:rPr>
          <w:b w:val="1"/>
          <w:bCs w:val="1"/>
          <w:rtl w:val="0"/>
          <w:lang w:val="en-US"/>
        </w:rPr>
        <w:t>Technical</w:t>
      </w:r>
      <w:r>
        <w:rPr>
          <w:b w:val="1"/>
          <w:bCs w:val="1"/>
          <w:rtl w:val="0"/>
          <w:lang w:val="ru-RU"/>
        </w:rPr>
        <w:t>_</w:t>
      </w:r>
      <w:r>
        <w:rPr>
          <w:b w:val="1"/>
          <w:bCs w:val="1"/>
          <w:rtl w:val="0"/>
          <w:lang w:val="en-US"/>
        </w:rPr>
        <w:t>process</w:t>
      </w:r>
      <w:r>
        <w:rPr>
          <w:b w:val="1"/>
          <w:bCs w:val="1"/>
          <w:rtl w:val="0"/>
          <w:lang w:val="ru-RU"/>
        </w:rPr>
        <w:t>_</w:t>
      </w:r>
      <w:r>
        <w:rPr>
          <w:b w:val="1"/>
          <w:bCs w:val="1"/>
          <w:rtl w:val="0"/>
          <w:lang w:val="en-US"/>
        </w:rPr>
        <w:t>box</w:t>
      </w:r>
      <w:r>
        <w:rPr>
          <w:b w:val="1"/>
          <w:bCs w:val="1"/>
          <w:rtl w:val="0"/>
          <w:lang w:val="ru-RU"/>
        </w:rPr>
        <w:t>»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В ней все файлы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 xml:space="preserve">касающиеся рендеров и </w:t>
      </w:r>
      <w:r>
        <w:rPr>
          <w:b w:val="1"/>
          <w:bCs w:val="1"/>
          <w:rtl w:val="0"/>
          <w:lang w:val="ru-RU"/>
        </w:rPr>
        <w:t>3D-</w:t>
      </w:r>
      <w:r>
        <w:rPr>
          <w:b w:val="1"/>
          <w:bCs w:val="1"/>
          <w:rtl w:val="0"/>
          <w:lang w:val="ru-RU"/>
        </w:rPr>
        <w:t>моделирования сохраняются в папке “</w:t>
      </w:r>
      <w:r>
        <w:rPr>
          <w:b w:val="1"/>
          <w:bCs w:val="1"/>
          <w:rtl w:val="0"/>
          <w:lang w:val="en-US"/>
        </w:rPr>
        <w:t>Render</w:t>
      </w:r>
      <w:r>
        <w:rPr>
          <w:b w:val="1"/>
          <w:bCs w:val="1"/>
          <w:rtl w:val="0"/>
          <w:lang w:val="ru-RU"/>
        </w:rPr>
        <w:t>”</w:t>
      </w:r>
      <w:r>
        <w:rPr>
          <w:b w:val="1"/>
          <w:bCs w:val="1"/>
          <w:rtl w:val="0"/>
          <w:lang w:val="ru-RU"/>
        </w:rPr>
        <w:t xml:space="preserve">; </w:t>
      </w:r>
      <w:r>
        <w:rPr>
          <w:b w:val="1"/>
          <w:bCs w:val="1"/>
          <w:rtl w:val="0"/>
          <w:lang w:val="ru-RU"/>
        </w:rPr>
        <w:t>касающиеся конструкторской документации в папке «</w:t>
      </w:r>
      <w:r>
        <w:rPr>
          <w:b w:val="1"/>
          <w:bCs w:val="1"/>
          <w:rtl w:val="0"/>
          <w:lang w:val="en-US"/>
        </w:rPr>
        <w:t>K</w:t>
      </w:r>
      <w:r>
        <w:rPr>
          <w:b w:val="1"/>
          <w:bCs w:val="1"/>
          <w:rtl w:val="0"/>
          <w:lang w:val="ru-RU"/>
        </w:rPr>
        <w:t>_</w:t>
      </w:r>
      <w:r>
        <w:rPr>
          <w:b w:val="1"/>
          <w:bCs w:val="1"/>
          <w:rtl w:val="0"/>
          <w:lang w:val="en-US"/>
        </w:rPr>
        <w:t>D</w:t>
      </w:r>
      <w:r>
        <w:rPr>
          <w:b w:val="1"/>
          <w:bCs w:val="1"/>
          <w:rtl w:val="0"/>
          <w:lang w:val="ru-RU"/>
        </w:rPr>
        <w:t>»</w:t>
      </w:r>
      <w:r>
        <w:rPr>
          <w:b w:val="1"/>
          <w:bCs w:val="1"/>
          <w:rtl w:val="0"/>
          <w:lang w:val="ru-RU"/>
        </w:rPr>
        <w:t xml:space="preserve">; </w:t>
      </w:r>
      <w:r>
        <w:rPr>
          <w:b w:val="1"/>
          <w:bCs w:val="1"/>
          <w:rtl w:val="0"/>
          <w:lang w:val="ru-RU"/>
        </w:rPr>
        <w:t>касающиеся запуска на печать в папке «</w:t>
      </w:r>
      <w:r>
        <w:rPr>
          <w:b w:val="1"/>
          <w:bCs w:val="1"/>
          <w:rtl w:val="0"/>
          <w:lang w:val="en-US"/>
        </w:rPr>
        <w:t>Print</w:t>
      </w:r>
      <w:r>
        <w:rPr>
          <w:b w:val="1"/>
          <w:bCs w:val="1"/>
          <w:rtl w:val="0"/>
          <w:lang w:val="ru-RU"/>
        </w:rPr>
        <w:t>»</w:t>
      </w:r>
      <w:r>
        <w:rPr>
          <w:b w:val="1"/>
          <w:bCs w:val="1"/>
          <w:rtl w:val="0"/>
          <w:lang w:val="ru-RU"/>
        </w:rPr>
        <w:t>.</w:t>
      </w:r>
    </w:p>
    <w:p>
      <w:pPr>
        <w:pStyle w:val="Normal11"/>
        <w:spacing w:line="240" w:lineRule="auto"/>
        <w:jc w:val="both"/>
      </w:pPr>
    </w:p>
    <w:p>
      <w:pPr>
        <w:pStyle w:val="Normal11"/>
        <w:spacing w:after="0" w:line="240" w:lineRule="auto"/>
        <w:jc w:val="both"/>
      </w:pPr>
    </w:p>
    <w:p>
      <w:pPr>
        <w:pStyle w:val="Normal11"/>
        <w:spacing w:after="0" w:line="240" w:lineRule="auto"/>
        <w:jc w:val="both"/>
      </w:pPr>
      <w:r>
        <w:rPr>
          <w:b w:val="1"/>
          <w:bCs w:val="1"/>
          <w:color w:val="00000a"/>
          <w:spacing w:val="2"/>
          <w:sz w:val="32"/>
          <w:szCs w:val="32"/>
          <w:u w:color="00000a"/>
          <w:shd w:val="clear" w:color="auto" w:fill="ffffff"/>
          <w:rtl w:val="0"/>
          <w:lang w:val="ru-RU"/>
        </w:rPr>
        <w:t xml:space="preserve">День </w:t>
      </w:r>
      <w:r>
        <w:rPr>
          <w:b w:val="1"/>
          <w:bCs w:val="1"/>
          <w:color w:val="00000a"/>
          <w:spacing w:val="2"/>
          <w:sz w:val="32"/>
          <w:szCs w:val="32"/>
          <w:u w:color="00000a"/>
          <w:shd w:val="clear" w:color="auto" w:fill="ffffff"/>
          <w:rtl w:val="0"/>
          <w:lang w:val="ru-RU"/>
        </w:rPr>
        <w:t>2 (15.00-17.00)</w:t>
      </w:r>
    </w:p>
    <w:p>
      <w:pPr>
        <w:pStyle w:val="Normal11"/>
        <w:spacing w:after="0" w:line="240" w:lineRule="auto"/>
        <w:jc w:val="both"/>
      </w:pPr>
    </w:p>
    <w:p>
      <w:pPr>
        <w:pStyle w:val="Normal11"/>
        <w:jc w:val="both"/>
      </w:pPr>
      <w:r>
        <w:rPr>
          <w:b w:val="1"/>
          <w:bCs w:val="1"/>
          <w:sz w:val="28"/>
          <w:szCs w:val="28"/>
          <w:rtl w:val="0"/>
          <w:lang w:val="ru-RU"/>
        </w:rPr>
        <w:t xml:space="preserve">Модуль </w:t>
      </w:r>
      <w:r>
        <w:rPr>
          <w:b w:val="1"/>
          <w:bCs w:val="1"/>
          <w:sz w:val="28"/>
          <w:szCs w:val="28"/>
          <w:rtl w:val="0"/>
          <w:lang w:val="ru-RU"/>
        </w:rPr>
        <w:t xml:space="preserve">5. </w:t>
      </w:r>
      <w:r>
        <w:rPr>
          <w:b w:val="1"/>
          <w:bCs w:val="1"/>
          <w:sz w:val="28"/>
          <w:szCs w:val="28"/>
          <w:rtl w:val="0"/>
          <w:lang w:val="ru-RU"/>
        </w:rPr>
        <w:t xml:space="preserve">Презентация проекта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(2 </w:t>
      </w:r>
      <w:r>
        <w:rPr>
          <w:b w:val="1"/>
          <w:bCs w:val="1"/>
          <w:sz w:val="28"/>
          <w:szCs w:val="28"/>
          <w:rtl w:val="0"/>
          <w:lang w:val="ru-RU"/>
        </w:rPr>
        <w:t>часа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Normal11"/>
        <w:spacing w:after="0"/>
        <w:ind w:left="3544" w:hanging="3544"/>
        <w:jc w:val="both"/>
      </w:pPr>
      <w:r>
        <w:rPr>
          <w:b w:val="1"/>
          <w:bCs w:val="1"/>
          <w:i w:val="1"/>
          <w:iCs w:val="1"/>
          <w:rtl w:val="0"/>
          <w:lang w:val="ru-RU"/>
        </w:rPr>
        <w:t>Оборудование и материалы</w:t>
      </w:r>
      <w:r>
        <w:rPr>
          <w:b w:val="1"/>
          <w:bCs w:val="1"/>
          <w:i w:val="1"/>
          <w:iCs w:val="1"/>
          <w:rtl w:val="0"/>
          <w:lang w:val="ru-RU"/>
        </w:rPr>
        <w:t xml:space="preserve">: </w:t>
      </w:r>
      <w:r>
        <w:rPr>
          <w:b w:val="1"/>
          <w:bCs w:val="1"/>
          <w:i w:val="1"/>
          <w:iCs w:val="1"/>
          <w:rtl w:val="0"/>
          <w:lang w:val="ru-RU"/>
        </w:rPr>
        <w:t>проектор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экран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микрофон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бумага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прототип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КД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плакат</w:t>
      </w:r>
    </w:p>
    <w:p>
      <w:pPr>
        <w:pStyle w:val="Normal11"/>
        <w:spacing w:after="0"/>
        <w:ind w:left="851" w:firstLine="0"/>
        <w:jc w:val="both"/>
        <w:rPr>
          <w:b w:val="1"/>
          <w:bCs w:val="1"/>
          <w:i w:val="1"/>
          <w:iCs w:val="1"/>
        </w:rPr>
      </w:pPr>
    </w:p>
    <w:p>
      <w:pPr>
        <w:pStyle w:val="Normal11"/>
        <w:spacing w:after="0"/>
        <w:ind w:left="851" w:firstLine="0"/>
        <w:jc w:val="both"/>
      </w:pPr>
      <w:r>
        <w:rPr>
          <w:rtl w:val="0"/>
          <w:lang w:val="ru-RU"/>
        </w:rPr>
        <w:t xml:space="preserve">На основе ранее выполненных модулей подготовиться к защите в течении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>.</w:t>
      </w:r>
    </w:p>
    <w:p>
      <w:pPr>
        <w:pStyle w:val="Normal11"/>
        <w:spacing w:after="0"/>
        <w:ind w:left="851" w:firstLine="0"/>
        <w:jc w:val="both"/>
      </w:pPr>
      <w:r>
        <w:rPr>
          <w:rtl w:val="0"/>
          <w:lang w:val="ru-RU"/>
        </w:rPr>
        <w:t xml:space="preserve">На презентацию заказчикам отведено не более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минут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Выступление должно быть энергичным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кратким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содержательным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Приветствуется взаимодействие с аудиторией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Ваша задача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продвинуть именно Ваш проект и запомниться заказчикам</w:t>
      </w:r>
      <w:r>
        <w:rPr>
          <w:rtl w:val="0"/>
          <w:lang w:val="ru-RU"/>
        </w:rPr>
        <w:t>.</w:t>
      </w:r>
    </w:p>
    <w:p>
      <w:pPr>
        <w:pStyle w:val="Normal11"/>
        <w:spacing w:after="0"/>
        <w:ind w:left="851" w:firstLine="0"/>
        <w:jc w:val="both"/>
      </w:pPr>
    </w:p>
    <w:p>
      <w:pPr>
        <w:pStyle w:val="Normal11"/>
        <w:spacing w:after="0"/>
        <w:ind w:left="851" w:firstLine="0"/>
        <w:jc w:val="both"/>
      </w:pPr>
      <w:r>
        <w:rPr>
          <w:rtl w:val="0"/>
          <w:lang w:val="ru-RU"/>
        </w:rPr>
        <w:t>Чтобы заказчики поняли суть проекта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нужно не забыть перечислить следующие аспекты проекта</w:t>
      </w:r>
      <w:r>
        <w:rPr>
          <w:rtl w:val="0"/>
          <w:lang w:val="ru-RU"/>
        </w:rPr>
        <w:t xml:space="preserve">: </w:t>
      </w:r>
    </w:p>
    <w:p>
      <w:pPr>
        <w:pStyle w:val="Normal11"/>
        <w:spacing w:after="0"/>
        <w:ind w:left="851" w:firstLine="0"/>
        <w:jc w:val="both"/>
      </w:pPr>
    </w:p>
    <w:p>
      <w:pPr>
        <w:pStyle w:val="Normal11"/>
        <w:spacing w:after="0"/>
        <w:ind w:left="851" w:firstLine="0"/>
        <w:jc w:val="both"/>
      </w:pPr>
      <w:r>
        <w:rPr>
          <w:rtl w:val="0"/>
          <w:lang w:val="ru-RU"/>
        </w:rPr>
        <w:t>1. _____________.</w:t>
      </w:r>
    </w:p>
    <w:p>
      <w:pPr>
        <w:pStyle w:val="Normal11"/>
        <w:spacing w:after="0"/>
        <w:ind w:left="851" w:firstLine="0"/>
        <w:jc w:val="both"/>
      </w:pPr>
      <w:r>
        <w:rPr>
          <w:rtl w:val="0"/>
          <w:lang w:val="ru-RU"/>
        </w:rPr>
        <w:t>2. _____________________.</w:t>
      </w:r>
    </w:p>
    <w:p>
      <w:pPr>
        <w:pStyle w:val="Normal11"/>
        <w:spacing w:after="0"/>
        <w:ind w:left="720" w:firstLine="0"/>
        <w:jc w:val="both"/>
        <w:rPr>
          <w:shd w:val="clear" w:color="auto" w:fill="ffff00"/>
        </w:rPr>
      </w:pPr>
    </w:p>
    <w:p>
      <w:pPr>
        <w:pStyle w:val="Normal11"/>
        <w:spacing w:after="0" w:line="240" w:lineRule="auto"/>
        <w:ind w:left="1134" w:hanging="1134"/>
        <w:jc w:val="both"/>
      </w:pPr>
      <w:r>
        <w:rPr>
          <w:b w:val="1"/>
          <w:bCs w:val="1"/>
          <w:rtl w:val="0"/>
          <w:lang w:val="ru-RU"/>
        </w:rPr>
        <w:t>Технические параметры разработки проекта</w:t>
      </w:r>
    </w:p>
    <w:p>
      <w:pPr>
        <w:pStyle w:val="Normal11"/>
        <w:numPr>
          <w:ilvl w:val="0"/>
          <w:numId w:val="22"/>
        </w:numPr>
        <w:jc w:val="both"/>
        <w:rPr>
          <w:lang w:val="ru-RU"/>
        </w:rPr>
      </w:pPr>
      <w:r>
        <w:rPr>
          <w:rtl w:val="0"/>
          <w:lang w:val="ru-RU"/>
        </w:rPr>
        <w:t xml:space="preserve">Подготовка </w:t>
      </w:r>
      <w:r>
        <w:rPr>
          <w:rtl w:val="0"/>
          <w:lang w:val="ru-RU"/>
        </w:rPr>
        <w:t xml:space="preserve">30 </w:t>
      </w:r>
      <w:r>
        <w:rPr>
          <w:rtl w:val="0"/>
          <w:lang w:val="ru-RU"/>
        </w:rPr>
        <w:t>минут</w:t>
      </w:r>
    </w:p>
    <w:p>
      <w:pPr>
        <w:pStyle w:val="Normal11"/>
        <w:numPr>
          <w:ilvl w:val="0"/>
          <w:numId w:val="22"/>
        </w:numPr>
        <w:jc w:val="both"/>
        <w:rPr>
          <w:lang w:val="ru-RU"/>
        </w:rPr>
      </w:pPr>
      <w:r>
        <w:rPr>
          <w:rtl w:val="0"/>
          <w:lang w:val="ru-RU"/>
        </w:rPr>
        <w:t xml:space="preserve">Время на презентацию </w:t>
      </w:r>
      <w:r>
        <w:rPr>
          <w:rtl w:val="0"/>
          <w:lang w:val="ru-RU"/>
        </w:rPr>
        <w:t xml:space="preserve">3 </w:t>
      </w:r>
      <w:r>
        <w:rPr>
          <w:rtl w:val="0"/>
          <w:lang w:val="ru-RU"/>
        </w:rPr>
        <w:t>минуты</w:t>
      </w:r>
    </w:p>
    <w:p>
      <w:pPr>
        <w:pStyle w:val="Normal11"/>
        <w:spacing w:after="0" w:line="240" w:lineRule="auto"/>
        <w:ind w:left="1134" w:hanging="1134"/>
        <w:jc w:val="both"/>
      </w:pPr>
      <w:r>
        <w:rPr>
          <w:b w:val="1"/>
          <w:bCs w:val="1"/>
          <w:rtl w:val="0"/>
          <w:lang w:val="ru-RU"/>
        </w:rPr>
        <w:t>Обязательные продукты седьмого модуля</w:t>
      </w:r>
    </w:p>
    <w:p>
      <w:pPr>
        <w:pStyle w:val="Normal11"/>
        <w:spacing w:after="0" w:line="240" w:lineRule="auto"/>
        <w:ind w:left="1134" w:hanging="1134"/>
        <w:jc w:val="both"/>
      </w:pPr>
      <w:r>
        <w:rPr>
          <w:rtl w:val="0"/>
          <w:lang w:val="ru-RU"/>
        </w:rPr>
        <w:t xml:space="preserve">1. </w:t>
      </w:r>
      <w:r>
        <w:rPr>
          <w:color w:val="00000a"/>
          <w:spacing w:val="0"/>
          <w:u w:color="00000a"/>
          <w:shd w:val="clear" w:color="auto" w:fill="ffffff"/>
          <w:rtl w:val="0"/>
          <w:lang w:val="ru-RU"/>
        </w:rPr>
        <w:t>Презентация</w:t>
      </w:r>
    </w:p>
    <w:p>
      <w:pPr>
        <w:pStyle w:val="Normal11"/>
        <w:spacing w:after="0" w:line="240" w:lineRule="auto"/>
        <w:ind w:firstLine="709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11"/>
        <w:spacing w:after="0" w:line="240" w:lineRule="auto"/>
        <w:ind w:firstLine="709"/>
        <w:jc w:val="right"/>
        <w:rPr>
          <w:b w:val="1"/>
          <w:bCs w:val="1"/>
          <w:sz w:val="28"/>
          <w:szCs w:val="28"/>
        </w:rPr>
      </w:pPr>
    </w:p>
    <w:p>
      <w:pPr>
        <w:pStyle w:val="Normal11"/>
        <w:spacing w:after="0" w:line="240" w:lineRule="auto"/>
        <w:ind w:firstLine="709"/>
        <w:jc w:val="right"/>
      </w:pPr>
      <w:r>
        <w:rPr>
          <w:b w:val="1"/>
          <w:bCs w:val="1"/>
          <w:sz w:val="28"/>
          <w:szCs w:val="28"/>
          <w:rtl w:val="0"/>
          <w:lang w:val="ru-RU"/>
        </w:rPr>
        <w:t xml:space="preserve">Приложение </w:t>
      </w:r>
      <w:r>
        <w:rPr>
          <w:b w:val="1"/>
          <w:bCs w:val="1"/>
          <w:sz w:val="28"/>
          <w:szCs w:val="28"/>
          <w:rtl w:val="0"/>
          <w:lang w:val="ru-RU"/>
        </w:rPr>
        <w:t>2.</w:t>
      </w:r>
    </w:p>
    <w:p>
      <w:pPr>
        <w:pStyle w:val="Normal11"/>
        <w:spacing w:after="0" w:line="240" w:lineRule="auto"/>
        <w:ind w:firstLine="709"/>
        <w:jc w:val="right"/>
      </w:pPr>
      <w:r>
        <w:rPr>
          <w:color w:val="000000"/>
          <w:spacing w:val="2"/>
          <w:sz w:val="28"/>
          <w:szCs w:val="28"/>
          <w:u w:color="000000"/>
          <w:shd w:val="clear" w:color="auto" w:fill="ffffff"/>
        </w:rPr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536" w:right="709" w:bottom="1134" w:left="1134" w:header="284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header"/>
      <w:bidi w:val="0"/>
      <w:ind w:left="0" w:right="0" w:firstLine="0"/>
      <w:jc w:val="right"/>
      <w:rPr>
        <w:caps w:val="1"/>
        <w:sz w:val="18"/>
        <w:szCs w:val="18"/>
        <w:rtl w:val="0"/>
        <w:lang w:val="ru-RU"/>
      </w:rPr>
    </w:pPr>
    <w:r>
      <w:rPr>
        <w:caps w:val="1"/>
        <w:sz w:val="18"/>
        <w:szCs w:val="18"/>
        <w:lang w:val="ru-RU"/>
      </w:rPr>
      <w:tab/>
      <w:tab/>
    </w:r>
  </w:p>
  <w:p>
    <w:pPr>
      <w:pStyle w:val="footer"/>
      <w:bidi w:val="0"/>
      <w:ind w:left="0" w:right="0" w:firstLine="0"/>
      <w:jc w:val="right"/>
      <w:rPr>
        <w:rtl w:val="0"/>
      </w:rPr>
    </w:pPr>
    <w:r>
      <w:rPr>
        <w:caps w:val="0"/>
        <w:smallCaps w:val="0"/>
        <w:rtl w:val="0"/>
        <w:lang w:val="ru-RU"/>
      </w:rPr>
      <w:t xml:space="preserve">Copyright </w:t>
    </w:r>
    <w:r>
      <w:rPr>
        <w:caps w:val="0"/>
        <w:smallCaps w:val="0"/>
        <w:rtl w:val="0"/>
        <w:lang w:val="ru-RU"/>
      </w:rPr>
      <w:t xml:space="preserve">© Союз «Ворлдскиллс Россия»              </w:t>
    </w:r>
    <w:r>
      <w:rPr>
        <w:caps w:val="0"/>
        <w:smallCaps w:val="0"/>
        <w:rtl w:val="0"/>
        <w:lang w:val="ru-RU"/>
      </w:rPr>
      <w:t>(</w:t>
    </w:r>
    <w:r>
      <w:rPr>
        <w:caps w:val="0"/>
        <w:smallCaps w:val="0"/>
        <w:rtl w:val="0"/>
        <w:lang w:val="ru-RU"/>
      </w:rPr>
      <w:t>название компетенции</w:t>
    </w:r>
    <w:r>
      <w:rPr>
        <w:caps w:val="0"/>
        <w:smallCaps w:val="0"/>
        <w:rtl w:val="0"/>
        <w:lang w:val="ru-RU"/>
      </w:rPr>
      <w:t>)</w:t>
      <w:tab/>
    </w:r>
    <w:r>
      <w:rPr>
        <w:rtl w:val="0"/>
        <w:lang w:val="ru-RU"/>
      </w:rPr>
      <w:fldChar w:fldCharType="begin" w:fldLock="0"/>
    </w:r>
    <w:r>
      <w:rPr>
        <w:rtl w:val="0"/>
        <w:lang w:val="ru-RU"/>
      </w:rPr>
      <w:instrText xml:space="preserve"> PAGE </w:instrText>
    </w:r>
    <w:r>
      <w:rPr>
        <w:rtl w:val="0"/>
        <w:lang w:val="ru-RU"/>
      </w:rPr>
      <w:fldChar w:fldCharType="separate" w:fldLock="0"/>
    </w:r>
    <w:r>
      <w:rPr>
        <w:rtl w:val="0"/>
        <w:lang w:val="ru-RU"/>
      </w:rPr>
      <w:t>18</w:t>
    </w:r>
    <w:r>
      <w:rPr>
        <w:rtl w:val="0"/>
        <w:lang w:val="ru-RU"/>
      </w:rPr>
      <w:fldChar w:fldCharType="end" w:fldLock="0"/>
    </w:r>
    <w:r>
      <w:rPr>
        <w:rtl w:val="0"/>
        <w:lang w:val="ru-RU"/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6528434</wp:posOffset>
          </wp:positionH>
          <wp:positionV relativeFrom="page">
            <wp:posOffset>261620</wp:posOffset>
          </wp:positionV>
          <wp:extent cx="952500" cy="68707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35258" b="0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</w:pPr>
  </w:p>
  <w:p>
    <w:pPr>
      <w:pStyle w:val="header"/>
    </w:pPr>
  </w:p>
  <w:p>
    <w:pPr>
      <w:pStyle w:val="header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0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669" w:hanging="3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389" w:hanging="3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17" w:hanging="2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29" w:hanging="3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549" w:hanging="3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277" w:hanging="2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989" w:hanging="3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09" w:hanging="3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37" w:hanging="2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tabs>
          <w:tab w:val="num" w:pos="567"/>
          <w:tab w:val="left" w:pos="72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567"/>
          <w:tab w:val="left" w:pos="720"/>
          <w:tab w:val="num" w:pos="1440"/>
        </w:tabs>
        <w:ind w:left="159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567"/>
          <w:tab w:val="left" w:pos="720"/>
          <w:tab w:val="num" w:pos="2160"/>
        </w:tabs>
        <w:ind w:left="2313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567"/>
          <w:tab w:val="left" w:pos="720"/>
          <w:tab w:val="num" w:pos="2880"/>
        </w:tabs>
        <w:ind w:left="303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567"/>
          <w:tab w:val="left" w:pos="720"/>
          <w:tab w:val="num" w:pos="3600"/>
        </w:tabs>
        <w:ind w:left="375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567"/>
          <w:tab w:val="left" w:pos="720"/>
          <w:tab w:val="num" w:pos="4320"/>
        </w:tabs>
        <w:ind w:left="4473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567"/>
          <w:tab w:val="left" w:pos="720"/>
          <w:tab w:val="num" w:pos="5040"/>
        </w:tabs>
        <w:ind w:left="519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567"/>
          <w:tab w:val="left" w:pos="720"/>
          <w:tab w:val="num" w:pos="5760"/>
        </w:tabs>
        <w:ind w:left="5913" w:hanging="5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567"/>
          <w:tab w:val="left" w:pos="720"/>
          <w:tab w:val="num" w:pos="6480"/>
        </w:tabs>
        <w:ind w:left="6633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nothing"/>
      <w:lvlText w:val="%1."/>
      <w:lvlJc w:val="left"/>
      <w:pPr>
        <w:tabs>
          <w:tab w:val="left" w:pos="908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908"/>
          <w:tab w:val="num" w:pos="1800"/>
        </w:tabs>
        <w:ind w:left="1972" w:hanging="5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908"/>
          <w:tab w:val="num" w:pos="2520"/>
        </w:tabs>
        <w:ind w:left="2692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908"/>
          <w:tab w:val="num" w:pos="3240"/>
        </w:tabs>
        <w:ind w:left="3412" w:hanging="5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908"/>
          <w:tab w:val="num" w:pos="3960"/>
        </w:tabs>
        <w:ind w:left="4132" w:hanging="5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908"/>
          <w:tab w:val="num" w:pos="4680"/>
        </w:tabs>
        <w:ind w:left="4852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908"/>
          <w:tab w:val="num" w:pos="5400"/>
        </w:tabs>
        <w:ind w:left="5572" w:hanging="5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908"/>
          <w:tab w:val="num" w:pos="6120"/>
        </w:tabs>
        <w:ind w:left="6292" w:hanging="5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908"/>
          <w:tab w:val="num" w:pos="6840"/>
        </w:tabs>
        <w:ind w:left="7012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6"/>
  </w:abstractNum>
  <w:abstractNum w:abstractNumId="11">
    <w:multiLevelType w:val="hybridMultilevel"/>
    <w:styleLink w:val="Импортированный стиль 6"/>
    <w:lvl w:ilvl="0">
      <w:start w:val="1"/>
      <w:numFmt w:val="decimal"/>
      <w:suff w:val="tab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7"/>
  </w:abstractNum>
  <w:abstractNum w:abstractNumId="13">
    <w:multiLevelType w:val="hybridMultilevel"/>
    <w:styleLink w:val="Импортированный стиль 7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348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Импортированный стиль 8"/>
  </w:abstractNum>
  <w:abstractNum w:abstractNumId="15">
    <w:multiLevelType w:val="hybridMultilevel"/>
    <w:styleLink w:val="Импортированный стиль 8"/>
    <w:lvl w:ilvl="0">
      <w:start w:val="1"/>
      <w:numFmt w:val="decimal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9"/>
  </w:abstractNum>
  <w:abstractNum w:abstractNumId="17">
    <w:multiLevelType w:val="hybridMultilevel"/>
    <w:styleLink w:val="Импортированный стиль 9"/>
    <w:lvl w:ilvl="0">
      <w:start w:val="1"/>
      <w:numFmt w:val="decimal"/>
      <w:suff w:val="tab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874" w:hanging="5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94" w:hanging="5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332" w:hanging="5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034" w:hanging="5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754" w:hanging="5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492" w:hanging="5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194" w:hanging="5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914" w:hanging="51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652" w:hanging="57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8"/>
    <w:lvlOverride w:ilvl="0">
      <w:lvl w:ilvl="0">
        <w:start w:val="1"/>
        <w:numFmt w:val="decimal"/>
        <w:suff w:val="tab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432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6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3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2376" w:hanging="5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338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39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10"/>
  </w:num>
  <w:num w:numId="15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54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454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454"/>
          </w:tabs>
          <w:ind w:left="250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454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454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454"/>
          </w:tabs>
          <w:ind w:left="466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54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54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54"/>
          </w:tabs>
          <w:ind w:left="6829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12"/>
  </w:num>
  <w:num w:numId="18">
    <w:abstractNumId w:val="1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45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left" w:pos="454"/>
          </w:tabs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454"/>
          </w:tabs>
          <w:ind w:left="2348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454"/>
          </w:tabs>
          <w:ind w:left="172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454"/>
          </w:tabs>
          <w:ind w:left="2232" w:hanging="7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454"/>
          </w:tabs>
          <w:ind w:left="2736" w:hanging="9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454"/>
          </w:tabs>
          <w:ind w:left="32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454"/>
          </w:tabs>
          <w:ind w:left="3744" w:hanging="12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454"/>
          </w:tabs>
          <w:ind w:left="432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5"/>
  </w:num>
  <w:num w:numId="20">
    <w:abstractNumId w:val="14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ru-RU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ru-RU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1">
    <w:name w:val="Normal1"/>
    <w:next w:val="Normal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ru-RU"/>
    </w:rPr>
  </w:style>
  <w:style w:type="paragraph" w:styleId="Doc title">
    <w:name w:val="Doc title"/>
    <w:next w:val="Doc tit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40"/>
      <w:szCs w:val="40"/>
      <w:u w:val="none" w:color="00000a"/>
      <w:vertAlign w:val="baseline"/>
      <w:lang w:val="en-US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Doc subtitle2">
    <w:name w:val="Doc subtitle2"/>
    <w:next w:val="Doc subtitle2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8"/>
      <w:szCs w:val="28"/>
      <w:u w:val="none" w:color="00000a"/>
      <w:vertAlign w:val="baseline"/>
      <w:lang w:val="en-US"/>
    </w:rPr>
  </w:style>
  <w:style w:type="paragraph" w:styleId="Заголовок 2">
    <w:name w:val="Заголовок 2"/>
    <w:next w:val="Заголовок 2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240" w:after="120" w:line="240" w:lineRule="auto"/>
      <w:ind w:left="0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ru-RU"/>
    </w:rPr>
  </w:style>
  <w:style w:type="paragraph" w:styleId="Основной текст4">
    <w:name w:val="Основной текст4"/>
    <w:next w:val="Основной текст4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420" w:after="240" w:line="298" w:lineRule="exact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1"/>
      <w:kern w:val="0"/>
      <w:position w:val="0"/>
      <w:sz w:val="20"/>
      <w:szCs w:val="20"/>
      <w:u w:val="none" w:color="00000a"/>
      <w:vertAlign w:val="baseline"/>
      <w:lang w:val="ru-RU"/>
    </w:rPr>
  </w:style>
  <w:style w:type="paragraph" w:styleId="Normal11">
    <w:name w:val="Normal11"/>
    <w:next w:val="Normal1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  <w:lang w:val="ru-RU"/>
    </w:r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numbering" w:styleId="Импортированный стиль 3">
    <w:name w:val="Импортированный стиль 3"/>
    <w:pPr>
      <w:numPr>
        <w:numId w:val="6"/>
      </w:numPr>
    </w:p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numbering" w:styleId="Импортированный стиль 5">
    <w:name w:val="Импортированный стиль 5"/>
    <w:pPr>
      <w:numPr>
        <w:numId w:val="10"/>
      </w:numPr>
    </w:pPr>
  </w:style>
  <w:style w:type="numbering" w:styleId="Импортированный стиль 6">
    <w:name w:val="Импортированный стиль 6"/>
    <w:pPr>
      <w:numPr>
        <w:numId w:val="13"/>
      </w:numPr>
    </w:pPr>
  </w:style>
  <w:style w:type="numbering" w:styleId="Импортированный стиль 7">
    <w:name w:val="Импортированный стиль 7"/>
    <w:pPr>
      <w:numPr>
        <w:numId w:val="16"/>
      </w:numPr>
    </w:pPr>
  </w:style>
  <w:style w:type="numbering" w:styleId="Импортированный стиль 8">
    <w:name w:val="Импортированный стиль 8"/>
    <w:pPr>
      <w:numPr>
        <w:numId w:val="19"/>
      </w:numPr>
    </w:pPr>
  </w:style>
  <w:style w:type="numbering" w:styleId="Импортированный стиль 9">
    <w:name w:val="Импортированный стиль 9"/>
    <w:pPr>
      <w:numPr>
        <w:numId w:val="2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